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22D3" w14:textId="77777777" w:rsidR="00945093" w:rsidRDefault="00945093">
      <w:pPr>
        <w:pStyle w:val="BodyText"/>
        <w:rPr>
          <w:rFonts w:ascii="Times New Roman"/>
          <w:sz w:val="20"/>
        </w:rPr>
      </w:pPr>
    </w:p>
    <w:p w14:paraId="5C1DB305" w14:textId="77777777" w:rsidR="00945093" w:rsidRDefault="00945093">
      <w:pPr>
        <w:pStyle w:val="BodyText"/>
        <w:rPr>
          <w:rFonts w:ascii="Times New Roman"/>
          <w:sz w:val="20"/>
        </w:rPr>
      </w:pPr>
    </w:p>
    <w:p w14:paraId="7A69B3C2" w14:textId="77777777" w:rsidR="00945093" w:rsidRDefault="00945093">
      <w:pPr>
        <w:pStyle w:val="BodyText"/>
        <w:spacing w:before="3"/>
        <w:rPr>
          <w:rFonts w:ascii="Times New Roman"/>
          <w:sz w:val="26"/>
        </w:rPr>
      </w:pPr>
    </w:p>
    <w:p w14:paraId="44221DBA" w14:textId="77777777" w:rsidR="00945093" w:rsidRDefault="00203057">
      <w:pPr>
        <w:pStyle w:val="Title"/>
      </w:pPr>
      <w:r>
        <w:rPr>
          <w:color w:val="D54B27"/>
        </w:rPr>
        <w:t>GIDS</w:t>
      </w:r>
      <w:r>
        <w:rPr>
          <w:color w:val="D54B27"/>
          <w:spacing w:val="-1"/>
        </w:rPr>
        <w:t xml:space="preserve"> </w:t>
      </w:r>
      <w:r>
        <w:rPr>
          <w:color w:val="D54B27"/>
        </w:rPr>
        <w:t>VOOR</w:t>
      </w:r>
      <w:r>
        <w:rPr>
          <w:color w:val="D54B27"/>
          <w:spacing w:val="6"/>
        </w:rPr>
        <w:t xml:space="preserve"> </w:t>
      </w:r>
      <w:r>
        <w:rPr>
          <w:color w:val="D54B27"/>
        </w:rPr>
        <w:t>FEDERALE</w:t>
      </w:r>
      <w:r>
        <w:rPr>
          <w:color w:val="D54B27"/>
          <w:spacing w:val="-5"/>
        </w:rPr>
        <w:t xml:space="preserve"> </w:t>
      </w:r>
      <w:r>
        <w:rPr>
          <w:color w:val="D54B27"/>
        </w:rPr>
        <w:t>SUBSIDIES</w:t>
      </w:r>
      <w:r>
        <w:rPr>
          <w:color w:val="D54B27"/>
          <w:spacing w:val="2"/>
        </w:rPr>
        <w:t xml:space="preserve"> </w:t>
      </w:r>
      <w:r>
        <w:rPr>
          <w:color w:val="D54B27"/>
        </w:rPr>
        <w:t>INZAKE</w:t>
      </w:r>
      <w:r>
        <w:rPr>
          <w:color w:val="D54B27"/>
          <w:spacing w:val="-5"/>
        </w:rPr>
        <w:t xml:space="preserve"> </w:t>
      </w:r>
      <w:r>
        <w:rPr>
          <w:color w:val="D54B27"/>
        </w:rPr>
        <w:t>GELIJKE</w:t>
      </w:r>
      <w:r>
        <w:rPr>
          <w:color w:val="D54B27"/>
          <w:spacing w:val="-3"/>
        </w:rPr>
        <w:t xml:space="preserve"> </w:t>
      </w:r>
      <w:r>
        <w:rPr>
          <w:color w:val="D54B27"/>
          <w:spacing w:val="-2"/>
        </w:rPr>
        <w:t>KANSEN</w:t>
      </w:r>
    </w:p>
    <w:p w14:paraId="6BDB32F9" w14:textId="270CC038" w:rsidR="00945093" w:rsidRDefault="003B19EF">
      <w:pPr>
        <w:pStyle w:val="Heading1"/>
        <w:spacing w:before="258"/>
        <w:ind w:left="1328" w:right="1334" w:firstLine="0"/>
        <w:jc w:val="center"/>
      </w:pPr>
      <w:r>
        <w:rPr>
          <w:color w:val="333333"/>
        </w:rPr>
        <w:t>DIENST</w:t>
      </w:r>
      <w:r w:rsidR="00203057">
        <w:rPr>
          <w:color w:val="333333"/>
          <w:spacing w:val="22"/>
        </w:rPr>
        <w:t xml:space="preserve"> </w:t>
      </w:r>
      <w:r w:rsidR="00203057">
        <w:rPr>
          <w:color w:val="333333"/>
        </w:rPr>
        <w:t>GELIJKE</w:t>
      </w:r>
      <w:r w:rsidR="00203057">
        <w:rPr>
          <w:color w:val="333333"/>
          <w:spacing w:val="24"/>
        </w:rPr>
        <w:t xml:space="preserve"> </w:t>
      </w:r>
      <w:r w:rsidR="00203057">
        <w:rPr>
          <w:color w:val="333333"/>
        </w:rPr>
        <w:t>KANSEN</w:t>
      </w:r>
      <w:r w:rsidR="00203057">
        <w:rPr>
          <w:color w:val="333333"/>
          <w:spacing w:val="29"/>
        </w:rPr>
        <w:t xml:space="preserve"> </w:t>
      </w:r>
      <w:r w:rsidR="00203057">
        <w:rPr>
          <w:color w:val="333333"/>
        </w:rPr>
        <w:t>–</w:t>
      </w:r>
      <w:r w:rsidR="00203057">
        <w:rPr>
          <w:color w:val="333333"/>
          <w:spacing w:val="18"/>
        </w:rPr>
        <w:t xml:space="preserve"> </w:t>
      </w:r>
      <w:r w:rsidR="00203057">
        <w:rPr>
          <w:color w:val="333333"/>
        </w:rPr>
        <w:t>FOD</w:t>
      </w:r>
      <w:r w:rsidR="00203057">
        <w:rPr>
          <w:color w:val="333333"/>
          <w:spacing w:val="18"/>
        </w:rPr>
        <w:t xml:space="preserve"> </w:t>
      </w:r>
      <w:r w:rsidR="00203057">
        <w:rPr>
          <w:color w:val="333333"/>
          <w:spacing w:val="-2"/>
        </w:rPr>
        <w:t>JUSTITIE</w:t>
      </w:r>
    </w:p>
    <w:p w14:paraId="533F6275" w14:textId="77777777" w:rsidR="00945093" w:rsidRDefault="00945093">
      <w:pPr>
        <w:pStyle w:val="BodyText"/>
        <w:spacing w:before="7"/>
        <w:rPr>
          <w:b/>
          <w:sz w:val="29"/>
        </w:rPr>
      </w:pPr>
    </w:p>
    <w:p w14:paraId="41B100D7" w14:textId="77777777" w:rsidR="00945093" w:rsidRDefault="0020305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ind w:hanging="706"/>
        <w:rPr>
          <w:i/>
          <w:sz w:val="24"/>
        </w:rPr>
      </w:pPr>
      <w:r>
        <w:rPr>
          <w:i/>
          <w:color w:val="D54B27"/>
          <w:sz w:val="24"/>
        </w:rPr>
        <w:t>EEN</w:t>
      </w:r>
      <w:r>
        <w:rPr>
          <w:i/>
          <w:color w:val="D54B27"/>
          <w:spacing w:val="13"/>
          <w:sz w:val="24"/>
        </w:rPr>
        <w:t xml:space="preserve"> </w:t>
      </w:r>
      <w:r>
        <w:rPr>
          <w:i/>
          <w:color w:val="D54B27"/>
          <w:sz w:val="24"/>
        </w:rPr>
        <w:t>SUBSIDIE</w:t>
      </w:r>
      <w:r>
        <w:rPr>
          <w:i/>
          <w:color w:val="D54B27"/>
          <w:spacing w:val="-9"/>
          <w:sz w:val="24"/>
        </w:rPr>
        <w:t xml:space="preserve"> </w:t>
      </w:r>
      <w:r>
        <w:rPr>
          <w:i/>
          <w:color w:val="D54B27"/>
          <w:spacing w:val="-2"/>
          <w:sz w:val="24"/>
        </w:rPr>
        <w:t>VERKRIJGEN</w:t>
      </w:r>
    </w:p>
    <w:p w14:paraId="3E7A05E2" w14:textId="77777777" w:rsidR="00945093" w:rsidRDefault="00945093">
      <w:pPr>
        <w:pStyle w:val="BodyText"/>
        <w:spacing w:before="5"/>
        <w:rPr>
          <w:i/>
          <w:sz w:val="27"/>
        </w:rPr>
      </w:pPr>
    </w:p>
    <w:p w14:paraId="6A407768" w14:textId="77777777" w:rsidR="00945093" w:rsidRDefault="00203057">
      <w:pPr>
        <w:pStyle w:val="BodyText"/>
        <w:spacing w:line="278" w:lineRule="auto"/>
        <w:ind w:left="117" w:right="114"/>
        <w:jc w:val="both"/>
      </w:pP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subsidies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worden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toegekend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binnen de grenzen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 kredieten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die zijn ingeschreven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op de begroting van het gelijkekansenbeleid. 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toekenning van een subsidie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hangt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af van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 beschikbare middelen en van de kwaliteit van de aanvraag. De aanvraag wordt onderworpen aan een vergelijkend onderzoek met de andere aanvragen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die in het kader van dezelfde cyclus van projectoproepen worden ingediend, en wordt getoetst aan dezelfde criteria. Daarnaast moeten er nog een aantal (verplichte) voorwaarden worden </w:t>
      </w:r>
      <w:r>
        <w:rPr>
          <w:color w:val="333333"/>
          <w:spacing w:val="-2"/>
        </w:rPr>
        <w:t>nageleefd.</w:t>
      </w:r>
    </w:p>
    <w:p w14:paraId="4631B57C" w14:textId="77777777" w:rsidR="00945093" w:rsidRDefault="00945093">
      <w:pPr>
        <w:pStyle w:val="BodyText"/>
        <w:spacing w:before="4"/>
        <w:rPr>
          <w:sz w:val="20"/>
        </w:rPr>
      </w:pPr>
    </w:p>
    <w:p w14:paraId="7C0C34AE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ind w:hanging="706"/>
      </w:pPr>
      <w:r>
        <w:rPr>
          <w:color w:val="333333"/>
        </w:rPr>
        <w:t>WIE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KAN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EEN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SUBSIDIE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2"/>
        </w:rPr>
        <w:t>AANVRAGEN?</w:t>
      </w:r>
    </w:p>
    <w:p w14:paraId="157C1E48" w14:textId="77777777" w:rsidR="003B19EF" w:rsidRDefault="003B19EF">
      <w:pPr>
        <w:pStyle w:val="BodyText"/>
        <w:spacing w:before="44" w:line="271" w:lineRule="auto"/>
        <w:ind w:left="117" w:right="128"/>
        <w:jc w:val="both"/>
        <w:rPr>
          <w:color w:val="333333"/>
        </w:rPr>
      </w:pPr>
    </w:p>
    <w:p w14:paraId="7B4DE0DB" w14:textId="1A504BE4" w:rsidR="00945093" w:rsidRDefault="00203057">
      <w:pPr>
        <w:pStyle w:val="BodyText"/>
        <w:spacing w:before="44" w:line="271" w:lineRule="auto"/>
        <w:ind w:left="117" w:right="128"/>
        <w:jc w:val="both"/>
        <w:rPr>
          <w:color w:val="333333"/>
        </w:rPr>
      </w:pPr>
      <w:r>
        <w:rPr>
          <w:color w:val="333333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België gevestigde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rechtspersonen die een belangeloos doel nastreven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(vereniging zonder winstoogmerk, internationale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vereniging zonder winstoogmerk, private stichting, stichting van openbaar nut).</w:t>
      </w:r>
    </w:p>
    <w:p w14:paraId="6789535F" w14:textId="77777777" w:rsidR="003B19EF" w:rsidRDefault="003B19EF">
      <w:pPr>
        <w:pStyle w:val="BodyText"/>
        <w:spacing w:before="44" w:line="271" w:lineRule="auto"/>
        <w:ind w:left="117" w:right="128"/>
        <w:jc w:val="both"/>
      </w:pPr>
    </w:p>
    <w:p w14:paraId="75B83641" w14:textId="77777777" w:rsidR="00945093" w:rsidRDefault="00203057">
      <w:pPr>
        <w:pStyle w:val="BodyText"/>
        <w:spacing w:before="18" w:line="271" w:lineRule="auto"/>
        <w:ind w:left="117" w:right="115"/>
        <w:jc w:val="both"/>
      </w:pPr>
      <w:r>
        <w:rPr>
          <w:color w:val="333333"/>
        </w:rPr>
        <w:t>Kunnen geen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aanvraag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indienen: rechtspersonen die het doel nastreven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rechtstreeks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 onrechtstreeks vermogensvoordeel uit te keren of te bezorgen aan hun vennoten; feitelijke verenigingen; natuurlijke personen en niet in België gevestigde aanvragers.</w:t>
      </w:r>
    </w:p>
    <w:p w14:paraId="37064FD4" w14:textId="77777777" w:rsidR="00945093" w:rsidRDefault="00945093">
      <w:pPr>
        <w:pStyle w:val="BodyText"/>
        <w:spacing w:before="5"/>
        <w:rPr>
          <w:sz w:val="21"/>
        </w:rPr>
      </w:pPr>
    </w:p>
    <w:p w14:paraId="0831475E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ind w:hanging="706"/>
      </w:pPr>
      <w:r>
        <w:rPr>
          <w:color w:val="333333"/>
        </w:rPr>
        <w:t>WAT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KUNNEN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WIJ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2"/>
        </w:rPr>
        <w:t>SUBSIDIËREN?</w:t>
      </w:r>
    </w:p>
    <w:p w14:paraId="69CBC609" w14:textId="77777777" w:rsidR="00F6590F" w:rsidRDefault="00F6590F" w:rsidP="00F6590F">
      <w:pPr>
        <w:pStyle w:val="BodyText"/>
        <w:spacing w:before="11"/>
        <w:rPr>
          <w:color w:val="333333"/>
        </w:rPr>
      </w:pPr>
    </w:p>
    <w:p w14:paraId="1144B145" w14:textId="0F9D7BAC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  <w:r w:rsidRPr="00F6590F">
        <w:rPr>
          <w:color w:val="333333"/>
        </w:rPr>
        <w:t xml:space="preserve">Deze oproep tot het indienen van projecten bevestigt de wil van de </w:t>
      </w:r>
      <w:r>
        <w:rPr>
          <w:color w:val="333333"/>
        </w:rPr>
        <w:t>S</w:t>
      </w:r>
      <w:r w:rsidRPr="00F6590F">
        <w:rPr>
          <w:color w:val="333333"/>
        </w:rPr>
        <w:t>taatssecretaris om structurele steun te verlenen aan het maatschappelijk middenveld dat actief is in de strijd tegen discriminatie van LGBTQI+-personen, zoals ook voorzien in het Federaal Actieplan 2021-2024 “Voor een LGBTQI+-friendly België”, dat op 13 mei door de federale regering werd aangenomen.</w:t>
      </w:r>
    </w:p>
    <w:p w14:paraId="26DD5E70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</w:p>
    <w:p w14:paraId="6999B499" w14:textId="0F4F7606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  <w:r w:rsidRPr="00F6590F">
        <w:rPr>
          <w:color w:val="333333"/>
        </w:rPr>
        <w:t>De prioritaire thema’s zijn de volgende:</w:t>
      </w:r>
    </w:p>
    <w:p w14:paraId="7C48DA11" w14:textId="12578C95" w:rsidR="00F6590F" w:rsidRPr="00F6590F" w:rsidRDefault="00F6590F" w:rsidP="00F6590F">
      <w:pPr>
        <w:pStyle w:val="BodyText"/>
        <w:numPr>
          <w:ilvl w:val="0"/>
          <w:numId w:val="5"/>
        </w:numPr>
        <w:spacing w:before="11"/>
        <w:jc w:val="both"/>
        <w:rPr>
          <w:color w:val="333333"/>
        </w:rPr>
      </w:pPr>
      <w:r w:rsidRPr="00F6590F">
        <w:rPr>
          <w:color w:val="333333"/>
        </w:rPr>
        <w:t>Een inclusieve en niet-discriminerende arbeidswereld;</w:t>
      </w:r>
    </w:p>
    <w:p w14:paraId="4291A247" w14:textId="415FB27E" w:rsidR="00F6590F" w:rsidRPr="00F6590F" w:rsidRDefault="00F6590F" w:rsidP="00F6590F">
      <w:pPr>
        <w:pStyle w:val="BodyText"/>
        <w:numPr>
          <w:ilvl w:val="0"/>
          <w:numId w:val="5"/>
        </w:numPr>
        <w:spacing w:before="11"/>
        <w:jc w:val="both"/>
        <w:rPr>
          <w:color w:val="333333"/>
        </w:rPr>
      </w:pPr>
      <w:r w:rsidRPr="00F6590F">
        <w:rPr>
          <w:color w:val="333333"/>
        </w:rPr>
        <w:t>Inclusieve en gespecialiseerde gezondheidszorg;</w:t>
      </w:r>
    </w:p>
    <w:p w14:paraId="680B60FF" w14:textId="59FCB6F0" w:rsidR="00F6590F" w:rsidRPr="00F6590F" w:rsidRDefault="00F6590F" w:rsidP="00F6590F">
      <w:pPr>
        <w:pStyle w:val="BodyText"/>
        <w:numPr>
          <w:ilvl w:val="0"/>
          <w:numId w:val="5"/>
        </w:numPr>
        <w:spacing w:before="11"/>
        <w:jc w:val="both"/>
        <w:rPr>
          <w:color w:val="333333"/>
        </w:rPr>
      </w:pPr>
      <w:r w:rsidRPr="00F6590F">
        <w:rPr>
          <w:color w:val="333333"/>
        </w:rPr>
        <w:t>Een veilige omgeving in de privésfeer en in de openbare ruimte (met inbegrip van de online-ruimte).</w:t>
      </w:r>
    </w:p>
    <w:p w14:paraId="1795035C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</w:p>
    <w:p w14:paraId="4AAEA967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  <w:r w:rsidRPr="00F6590F">
        <w:rPr>
          <w:color w:val="333333"/>
        </w:rPr>
        <w:t>Projecten kunnen betrekking hebben op een of meer letters van het LGBTQI+-acroniem (lesbian, gay, bisexual, trans (waaronder ook non-binaire personen), queer, intersex, enz.). Elke groep heeft immers zijn eigen specifieke kenmerken en realiteiten.</w:t>
      </w:r>
    </w:p>
    <w:p w14:paraId="29A5AB1D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</w:p>
    <w:p w14:paraId="53A23114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  <w:r w:rsidRPr="00F6590F">
        <w:rPr>
          <w:color w:val="333333"/>
        </w:rPr>
        <w:t>Daarnaast is ook de intersectionele dimensie van groot belang. Een geïntegreerde en systemische aanpak houdt in dat aandacht wordt besteed aan de diversiteit binnen de LGBTQI+-gemeenschap, rekening houdend met geslacht, zogenaamd ras, huidskleur, afkomst, geloofsovertuiging, gezondheidstoestand, leeftijd, enz.</w:t>
      </w:r>
    </w:p>
    <w:p w14:paraId="1041B94A" w14:textId="77777777" w:rsidR="00F6590F" w:rsidRPr="00F6590F" w:rsidRDefault="00F6590F" w:rsidP="00F6590F">
      <w:pPr>
        <w:pStyle w:val="BodyText"/>
        <w:spacing w:before="11"/>
        <w:jc w:val="both"/>
        <w:rPr>
          <w:color w:val="333333"/>
        </w:rPr>
      </w:pPr>
    </w:p>
    <w:p w14:paraId="397177D5" w14:textId="446E0A60" w:rsidR="00945093" w:rsidRDefault="00F6590F" w:rsidP="00F6590F">
      <w:pPr>
        <w:pStyle w:val="BodyText"/>
        <w:spacing w:before="11"/>
        <w:jc w:val="both"/>
        <w:rPr>
          <w:sz w:val="23"/>
        </w:rPr>
      </w:pPr>
      <w:r w:rsidRPr="00F6590F">
        <w:rPr>
          <w:color w:val="333333"/>
        </w:rPr>
        <w:t>Het project moet aansluiten op een van de federale bevoegdheden, zoals gezondheid, justitie, werkgelegenheid, gelijke kansen, enz.</w:t>
      </w:r>
    </w:p>
    <w:p w14:paraId="510EF9EC" w14:textId="77777777" w:rsidR="00945093" w:rsidRDefault="0020305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"/>
        <w:ind w:hanging="706"/>
        <w:rPr>
          <w:i/>
          <w:sz w:val="24"/>
        </w:rPr>
      </w:pPr>
      <w:r>
        <w:rPr>
          <w:i/>
          <w:color w:val="D54B27"/>
          <w:sz w:val="24"/>
        </w:rPr>
        <w:lastRenderedPageBreak/>
        <w:t>EEN</w:t>
      </w:r>
      <w:r>
        <w:rPr>
          <w:i/>
          <w:color w:val="D54B27"/>
          <w:spacing w:val="3"/>
          <w:sz w:val="24"/>
        </w:rPr>
        <w:t xml:space="preserve"> </w:t>
      </w:r>
      <w:r>
        <w:rPr>
          <w:i/>
          <w:color w:val="D54B27"/>
          <w:spacing w:val="-2"/>
          <w:sz w:val="24"/>
        </w:rPr>
        <w:t>AANVRAAGINDIENEN</w:t>
      </w:r>
    </w:p>
    <w:p w14:paraId="4696C0E1" w14:textId="77777777" w:rsidR="00945093" w:rsidRDefault="00945093">
      <w:pPr>
        <w:pStyle w:val="BodyText"/>
        <w:spacing w:before="8"/>
        <w:rPr>
          <w:i/>
          <w:sz w:val="23"/>
        </w:rPr>
      </w:pPr>
    </w:p>
    <w:p w14:paraId="20725207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spacing w:before="1"/>
        <w:ind w:hanging="706"/>
      </w:pPr>
      <w:r>
        <w:rPr>
          <w:color w:val="333333"/>
          <w:spacing w:val="-2"/>
        </w:rPr>
        <w:t>WANNEER?</w:t>
      </w:r>
    </w:p>
    <w:p w14:paraId="1B8BEBFB" w14:textId="77777777" w:rsidR="003B19EF" w:rsidRDefault="003B19EF">
      <w:pPr>
        <w:pStyle w:val="BodyText"/>
        <w:spacing w:before="44" w:line="276" w:lineRule="auto"/>
        <w:ind w:left="117" w:right="114"/>
        <w:jc w:val="both"/>
        <w:rPr>
          <w:color w:val="333333"/>
        </w:rPr>
      </w:pPr>
    </w:p>
    <w:p w14:paraId="37570683" w14:textId="653117FC" w:rsidR="00F6590F" w:rsidRDefault="00203057" w:rsidP="00F6590F">
      <w:pPr>
        <w:pStyle w:val="BodyText"/>
        <w:spacing w:before="44" w:line="276" w:lineRule="auto"/>
        <w:ind w:left="117" w:right="114"/>
        <w:jc w:val="both"/>
        <w:rPr>
          <w:color w:val="333333"/>
        </w:rPr>
      </w:pP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deadline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voor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indiening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uw aanvraag</w:t>
      </w:r>
      <w:r>
        <w:rPr>
          <w:color w:val="333333"/>
          <w:spacing w:val="-8"/>
        </w:rPr>
        <w:t xml:space="preserve"> </w:t>
      </w:r>
      <w:r w:rsidR="003B19EF">
        <w:rPr>
          <w:color w:val="333333"/>
        </w:rPr>
        <w:t xml:space="preserve">is </w:t>
      </w:r>
      <w:r w:rsidR="003B19EF" w:rsidRPr="003B19EF">
        <w:rPr>
          <w:b/>
          <w:bCs/>
          <w:color w:val="333333"/>
        </w:rPr>
        <w:t>21 september 2022 om middernacht</w:t>
      </w:r>
      <w:r>
        <w:rPr>
          <w:color w:val="333333"/>
        </w:rPr>
        <w:t>.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Opgelet: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aanvragen</w:t>
      </w:r>
      <w:r>
        <w:rPr>
          <w:color w:val="333333"/>
          <w:spacing w:val="-13"/>
        </w:rPr>
        <w:t xml:space="preserve"> </w:t>
      </w:r>
      <w:r w:rsidR="00F6590F">
        <w:rPr>
          <w:color w:val="333333"/>
        </w:rPr>
        <w:t>die</w:t>
      </w:r>
      <w:r w:rsidR="00F6590F">
        <w:rPr>
          <w:color w:val="333333"/>
          <w:spacing w:val="-12"/>
        </w:rPr>
        <w:t xml:space="preserve"> </w:t>
      </w:r>
      <w:r w:rsidR="00F6590F">
        <w:rPr>
          <w:color w:val="333333"/>
        </w:rPr>
        <w:t>toekomen</w:t>
      </w:r>
      <w:r w:rsidR="00F6590F">
        <w:rPr>
          <w:color w:val="333333"/>
          <w:spacing w:val="-5"/>
        </w:rPr>
        <w:t xml:space="preserve"> </w:t>
      </w:r>
      <w:r w:rsidR="00F6590F">
        <w:rPr>
          <w:color w:val="333333"/>
        </w:rPr>
        <w:t>buiten</w:t>
      </w:r>
      <w:r w:rsidR="00F6590F">
        <w:rPr>
          <w:color w:val="333333"/>
          <w:spacing w:val="-6"/>
        </w:rPr>
        <w:t xml:space="preserve"> </w:t>
      </w:r>
      <w:r w:rsidR="00F6590F">
        <w:rPr>
          <w:color w:val="333333"/>
        </w:rPr>
        <w:t>dat</w:t>
      </w:r>
      <w:r w:rsidR="00F6590F">
        <w:rPr>
          <w:color w:val="333333"/>
          <w:spacing w:val="-12"/>
        </w:rPr>
        <w:t xml:space="preserve"> </w:t>
      </w:r>
      <w:r w:rsidR="00F6590F">
        <w:rPr>
          <w:color w:val="333333"/>
        </w:rPr>
        <w:t>tijdsbestek</w:t>
      </w:r>
      <w:r w:rsidR="00F6590F">
        <w:rPr>
          <w:color w:val="333333"/>
          <w:spacing w:val="12"/>
        </w:rPr>
        <w:t xml:space="preserve"> </w:t>
      </w:r>
      <w:r w:rsidR="00F6590F">
        <w:rPr>
          <w:color w:val="333333"/>
        </w:rPr>
        <w:t>zullen</w:t>
      </w:r>
      <w:r w:rsidR="00F6590F">
        <w:rPr>
          <w:color w:val="333333"/>
          <w:spacing w:val="-5"/>
        </w:rPr>
        <w:t xml:space="preserve"> </w:t>
      </w:r>
      <w:r w:rsidR="00F6590F">
        <w:rPr>
          <w:color w:val="333333"/>
        </w:rPr>
        <w:t>we</w:t>
      </w:r>
      <w:r w:rsidR="00F6590F">
        <w:rPr>
          <w:color w:val="333333"/>
          <w:spacing w:val="-13"/>
        </w:rPr>
        <w:t xml:space="preserve"> </w:t>
      </w:r>
      <w:r w:rsidR="00F6590F">
        <w:rPr>
          <w:color w:val="333333"/>
        </w:rPr>
        <w:t>niet evalueren</w:t>
      </w:r>
      <w:r w:rsidR="00F6590F">
        <w:rPr>
          <w:color w:val="333333"/>
        </w:rPr>
        <w:t>.</w:t>
      </w:r>
    </w:p>
    <w:p w14:paraId="74C57471" w14:textId="77777777" w:rsidR="00F6590F" w:rsidRDefault="00F6590F" w:rsidP="00F6590F">
      <w:pPr>
        <w:pStyle w:val="BodyText"/>
        <w:spacing w:before="44" w:line="276" w:lineRule="auto"/>
        <w:ind w:left="117" w:right="114"/>
        <w:jc w:val="both"/>
        <w:rPr>
          <w:color w:val="333333"/>
        </w:rPr>
      </w:pPr>
    </w:p>
    <w:p w14:paraId="08EA54B6" w14:textId="20A1A862" w:rsidR="00945093" w:rsidRPr="00F6590F" w:rsidRDefault="00203057" w:rsidP="00F6590F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spacing w:before="1"/>
        <w:ind w:hanging="706"/>
        <w:rPr>
          <w:color w:val="333333"/>
          <w:spacing w:val="-2"/>
        </w:rPr>
      </w:pPr>
      <w:r w:rsidRPr="00F6590F">
        <w:rPr>
          <w:color w:val="333333"/>
          <w:spacing w:val="-2"/>
        </w:rPr>
        <w:t>HOE?</w:t>
      </w:r>
    </w:p>
    <w:p w14:paraId="20C080BE" w14:textId="77777777" w:rsidR="00945093" w:rsidRDefault="00945093">
      <w:pPr>
        <w:pStyle w:val="BodyText"/>
        <w:spacing w:before="10"/>
        <w:rPr>
          <w:b/>
          <w:sz w:val="24"/>
        </w:rPr>
      </w:pPr>
    </w:p>
    <w:p w14:paraId="1417BC76" w14:textId="77777777" w:rsidR="00945093" w:rsidRPr="007458C6" w:rsidRDefault="00203057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z w:val="25"/>
        </w:rPr>
      </w:pPr>
      <w:r w:rsidRPr="007458C6">
        <w:rPr>
          <w:b/>
          <w:color w:val="F79646" w:themeColor="accent6"/>
          <w:spacing w:val="-2"/>
          <w:sz w:val="25"/>
        </w:rPr>
        <w:t>Informatiesessie</w:t>
      </w:r>
    </w:p>
    <w:p w14:paraId="6DA5C09F" w14:textId="77777777" w:rsidR="00945093" w:rsidRDefault="00945093">
      <w:pPr>
        <w:pStyle w:val="BodyText"/>
        <w:spacing w:before="12"/>
        <w:rPr>
          <w:sz w:val="19"/>
        </w:rPr>
      </w:pPr>
    </w:p>
    <w:p w14:paraId="5D094898" w14:textId="77777777" w:rsidR="003B19EF" w:rsidRDefault="00E92376" w:rsidP="00E92376">
      <w:pPr>
        <w:pStyle w:val="BodyText"/>
        <w:spacing w:before="2"/>
        <w:jc w:val="both"/>
      </w:pPr>
      <w:r w:rsidRPr="00E92376">
        <w:t xml:space="preserve">Om u zo goed mogelijk te begeleiden bij het indienen van een aanvraag, zal een informatiebijeenkomst </w:t>
      </w:r>
      <w:r w:rsidR="003B19EF" w:rsidRPr="003B19EF">
        <w:rPr>
          <w:b/>
          <w:bCs/>
        </w:rPr>
        <w:t>op 29 augustus 2022</w:t>
      </w:r>
      <w:r w:rsidR="003B19EF">
        <w:t xml:space="preserve"> </w:t>
      </w:r>
      <w:r w:rsidRPr="00E92376">
        <w:t xml:space="preserve">worden georganiseerd. </w:t>
      </w:r>
      <w:r w:rsidR="003B19EF">
        <w:t xml:space="preserve">Praktische informatie volgt. </w:t>
      </w:r>
      <w:r w:rsidR="003B19EF" w:rsidRPr="003B19EF">
        <w:t xml:space="preserve">Bezoek op geregelde tijdstippen onze website om op de hoogte te blijven: </w:t>
      </w:r>
    </w:p>
    <w:p w14:paraId="63B923AF" w14:textId="77777777" w:rsidR="003B19EF" w:rsidRDefault="003B19EF" w:rsidP="00E92376">
      <w:pPr>
        <w:pStyle w:val="BodyText"/>
        <w:spacing w:before="2"/>
        <w:jc w:val="both"/>
      </w:pPr>
    </w:p>
    <w:p w14:paraId="004F615D" w14:textId="4832E648" w:rsidR="003B19EF" w:rsidRPr="003B19EF" w:rsidRDefault="003B19EF" w:rsidP="00E92376">
      <w:pPr>
        <w:pStyle w:val="BodyText"/>
        <w:spacing w:before="2"/>
        <w:jc w:val="both"/>
        <w:rPr>
          <w:u w:val="single"/>
        </w:rPr>
      </w:pPr>
      <w:r w:rsidRPr="003B19EF">
        <w:rPr>
          <w:u w:val="single"/>
        </w:rPr>
        <w:t>https://justitie.belgium.be/nl/gelijkekansen</w:t>
      </w:r>
    </w:p>
    <w:p w14:paraId="43030967" w14:textId="77777777" w:rsidR="003B19EF" w:rsidRDefault="003B19EF" w:rsidP="00E92376">
      <w:pPr>
        <w:pStyle w:val="BodyText"/>
        <w:spacing w:before="2"/>
        <w:jc w:val="both"/>
      </w:pPr>
    </w:p>
    <w:p w14:paraId="6C90CD00" w14:textId="71D456CA" w:rsidR="003B19EF" w:rsidRDefault="003B19EF" w:rsidP="00E92376">
      <w:pPr>
        <w:pStyle w:val="BodyText"/>
        <w:spacing w:before="2"/>
        <w:jc w:val="both"/>
      </w:pPr>
      <w:r>
        <w:t xml:space="preserve">Op deze informatiebijeenkomst, </w:t>
      </w:r>
      <w:r w:rsidR="00E92376" w:rsidRPr="00E92376">
        <w:t>zal</w:t>
      </w:r>
      <w:r>
        <w:t xml:space="preserve"> er</w:t>
      </w:r>
      <w:r w:rsidR="00E92376" w:rsidRPr="00E92376">
        <w:t xml:space="preserve"> een voorbeeld worden gegeven van een correct ingevuld aanvraagformulier. </w:t>
      </w:r>
      <w:r w:rsidRPr="003B19EF">
        <w:t>Geïnteresseerde kandidaten zullen vragen kunnen stellen.</w:t>
      </w:r>
    </w:p>
    <w:p w14:paraId="72E927E1" w14:textId="77777777" w:rsidR="003B19EF" w:rsidRDefault="003B19EF" w:rsidP="00E92376">
      <w:pPr>
        <w:pStyle w:val="BodyText"/>
        <w:spacing w:before="2"/>
        <w:jc w:val="both"/>
      </w:pPr>
    </w:p>
    <w:p w14:paraId="0ADB9817" w14:textId="4A1E4653" w:rsidR="00E92376" w:rsidRDefault="007458C6" w:rsidP="00E92376">
      <w:pPr>
        <w:pStyle w:val="BodyText"/>
        <w:spacing w:before="2"/>
        <w:jc w:val="both"/>
      </w:pPr>
      <w:r>
        <w:t>Aanmeldingen voor de informatiebijeenkomst en v</w:t>
      </w:r>
      <w:r w:rsidR="00E92376" w:rsidRPr="00E92376">
        <w:t xml:space="preserve">ragen kunnen tot </w:t>
      </w:r>
      <w:r>
        <w:rPr>
          <w:b/>
        </w:rPr>
        <w:t>1</w:t>
      </w:r>
      <w:r w:rsidR="00E92376" w:rsidRPr="00E92376">
        <w:rPr>
          <w:b/>
        </w:rPr>
        <w:t xml:space="preserve">9 </w:t>
      </w:r>
      <w:r>
        <w:rPr>
          <w:b/>
        </w:rPr>
        <w:t>augustus</w:t>
      </w:r>
      <w:r w:rsidR="00E92376" w:rsidRPr="00E92376">
        <w:rPr>
          <w:b/>
        </w:rPr>
        <w:t xml:space="preserve"> 2022</w:t>
      </w:r>
      <w:r w:rsidR="00E92376" w:rsidRPr="00E92376">
        <w:t xml:space="preserve"> worden g</w:t>
      </w:r>
      <w:r w:rsidR="00E92376">
        <w:t xml:space="preserve">ezonden naar </w:t>
      </w:r>
      <w:hyperlink r:id="rId7" w:history="1">
        <w:r w:rsidR="00E92376" w:rsidRPr="00CE1566">
          <w:rPr>
            <w:rStyle w:val="Hyperlink"/>
          </w:rPr>
          <w:t>equal@just.fgov.be</w:t>
        </w:r>
      </w:hyperlink>
      <w:r w:rsidR="00E92376">
        <w:t>.</w:t>
      </w:r>
    </w:p>
    <w:p w14:paraId="25665571" w14:textId="77777777" w:rsidR="00E92376" w:rsidRPr="00E92376" w:rsidRDefault="00E92376" w:rsidP="00E92376">
      <w:pPr>
        <w:pStyle w:val="BodyText"/>
        <w:spacing w:before="2"/>
        <w:jc w:val="both"/>
      </w:pPr>
    </w:p>
    <w:p w14:paraId="21A7109F" w14:textId="77777777" w:rsidR="00945093" w:rsidRPr="007458C6" w:rsidRDefault="00203057" w:rsidP="007458C6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pacing w:val="-2"/>
          <w:sz w:val="25"/>
        </w:rPr>
      </w:pPr>
      <w:r w:rsidRPr="007458C6">
        <w:rPr>
          <w:b/>
          <w:color w:val="F79646" w:themeColor="accent6"/>
          <w:spacing w:val="-2"/>
          <w:sz w:val="25"/>
        </w:rPr>
        <w:t>Vul het formulier in</w:t>
      </w:r>
    </w:p>
    <w:p w14:paraId="77FC3BCE" w14:textId="77777777" w:rsidR="007458C6" w:rsidRDefault="007458C6">
      <w:pPr>
        <w:pStyle w:val="BodyText"/>
        <w:spacing w:before="48" w:line="235" w:lineRule="auto"/>
        <w:ind w:left="117" w:right="137"/>
        <w:jc w:val="both"/>
      </w:pPr>
    </w:p>
    <w:p w14:paraId="6E138E6A" w14:textId="49708562" w:rsidR="007458C6" w:rsidRPr="007458C6" w:rsidRDefault="00203057">
      <w:pPr>
        <w:pStyle w:val="BodyText"/>
        <w:spacing w:before="48" w:line="235" w:lineRule="auto"/>
        <w:ind w:left="117" w:right="137"/>
        <w:jc w:val="both"/>
        <w:rPr>
          <w:u w:val="single"/>
        </w:rPr>
      </w:pPr>
      <w:r>
        <w:t xml:space="preserve">Vergeet niet alle identificatiegegevens van uw organisatie te vermelden. Zij zijn noodzakelijk voor de registratie van uw organisatie in het budgettair beheersysteem van de federale staat. </w:t>
      </w:r>
    </w:p>
    <w:p w14:paraId="0CCA56CC" w14:textId="77777777" w:rsidR="007458C6" w:rsidRPr="007458C6" w:rsidRDefault="007458C6">
      <w:pPr>
        <w:pStyle w:val="BodyText"/>
        <w:spacing w:before="48" w:line="235" w:lineRule="auto"/>
        <w:ind w:left="117" w:right="137"/>
        <w:jc w:val="both"/>
        <w:rPr>
          <w:u w:val="single"/>
        </w:rPr>
      </w:pPr>
    </w:p>
    <w:p w14:paraId="21355D62" w14:textId="7F4B74BC" w:rsidR="00945093" w:rsidRPr="007458C6" w:rsidRDefault="00203057">
      <w:pPr>
        <w:pStyle w:val="BodyText"/>
        <w:spacing w:before="48" w:line="235" w:lineRule="auto"/>
        <w:ind w:left="117" w:right="137"/>
        <w:jc w:val="both"/>
        <w:rPr>
          <w:u w:val="single"/>
        </w:rPr>
      </w:pPr>
      <w:r w:rsidRPr="007458C6">
        <w:rPr>
          <w:u w:val="single"/>
        </w:rPr>
        <w:t>Onvolledige formulieren worden niet in aanmerking genomen.</w:t>
      </w:r>
    </w:p>
    <w:p w14:paraId="174C463B" w14:textId="77777777" w:rsidR="00945093" w:rsidRDefault="00945093">
      <w:pPr>
        <w:pStyle w:val="BodyText"/>
        <w:spacing w:before="1"/>
        <w:rPr>
          <w:sz w:val="18"/>
        </w:rPr>
      </w:pPr>
    </w:p>
    <w:p w14:paraId="642EFFCD" w14:textId="6754AE22" w:rsidR="00945093" w:rsidRDefault="00203057">
      <w:pPr>
        <w:pStyle w:val="BodyText"/>
        <w:spacing w:before="59" w:line="242" w:lineRule="auto"/>
        <w:ind w:left="117"/>
      </w:pPr>
      <w:r>
        <w:t>Goed</w:t>
      </w:r>
      <w:r>
        <w:rPr>
          <w:spacing w:val="40"/>
        </w:rPr>
        <w:t xml:space="preserve"> </w:t>
      </w:r>
      <w:r>
        <w:t>om</w:t>
      </w:r>
      <w:r>
        <w:rPr>
          <w:spacing w:val="40"/>
        </w:rPr>
        <w:t xml:space="preserve"> </w:t>
      </w:r>
      <w:r>
        <w:t>weten:</w:t>
      </w:r>
      <w:r>
        <w:rPr>
          <w:spacing w:val="32"/>
        </w:rPr>
        <w:t xml:space="preserve"> </w:t>
      </w:r>
      <w:r>
        <w:t>de</w:t>
      </w:r>
      <w:r>
        <w:rPr>
          <w:spacing w:val="40"/>
        </w:rPr>
        <w:t xml:space="preserve"> </w:t>
      </w:r>
      <w:r w:rsidR="007458C6">
        <w:t>Dienst</w:t>
      </w:r>
      <w:r>
        <w:rPr>
          <w:spacing w:val="40"/>
        </w:rPr>
        <w:t xml:space="preserve"> </w:t>
      </w:r>
      <w:r>
        <w:t>Gelijke</w:t>
      </w:r>
      <w:r>
        <w:rPr>
          <w:spacing w:val="40"/>
        </w:rPr>
        <w:t xml:space="preserve"> </w:t>
      </w:r>
      <w:r>
        <w:t>Kansen</w:t>
      </w:r>
      <w:r>
        <w:rPr>
          <w:spacing w:val="71"/>
        </w:rPr>
        <w:t xml:space="preserve"> </w:t>
      </w:r>
      <w:r>
        <w:t>kan</w:t>
      </w:r>
      <w:r>
        <w:rPr>
          <w:spacing w:val="38"/>
        </w:rPr>
        <w:t xml:space="preserve"> </w:t>
      </w:r>
      <w:r>
        <w:t>vragen</w:t>
      </w:r>
      <w:r>
        <w:rPr>
          <w:spacing w:val="40"/>
        </w:rPr>
        <w:t xml:space="preserve"> </w:t>
      </w:r>
      <w:r>
        <w:t>om</w:t>
      </w:r>
      <w:r>
        <w:rPr>
          <w:spacing w:val="40"/>
        </w:rPr>
        <w:t xml:space="preserve"> </w:t>
      </w:r>
      <w:r>
        <w:t>bijkomende</w:t>
      </w:r>
      <w:r>
        <w:rPr>
          <w:spacing w:val="40"/>
        </w:rPr>
        <w:t xml:space="preserve"> </w:t>
      </w:r>
      <w:r>
        <w:t>inlichtingen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informatie</w:t>
      </w:r>
      <w:r>
        <w:rPr>
          <w:spacing w:val="40"/>
        </w:rPr>
        <w:t xml:space="preserve"> </w:t>
      </w:r>
      <w:r>
        <w:t>bij</w:t>
      </w:r>
      <w:r>
        <w:rPr>
          <w:spacing w:val="40"/>
        </w:rPr>
        <w:t xml:space="preserve"> </w:t>
      </w:r>
      <w:r>
        <w:t>de contactpersoon die vermeld staat op het aanvraagformulier.</w:t>
      </w:r>
    </w:p>
    <w:p w14:paraId="7A18486A" w14:textId="77777777" w:rsidR="00945093" w:rsidRDefault="00945093">
      <w:pPr>
        <w:pStyle w:val="BodyText"/>
        <w:spacing w:before="1"/>
        <w:rPr>
          <w:sz w:val="20"/>
        </w:rPr>
      </w:pPr>
    </w:p>
    <w:p w14:paraId="109F0EC2" w14:textId="77777777" w:rsidR="00945093" w:rsidRPr="007458C6" w:rsidRDefault="00203057" w:rsidP="007458C6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pacing w:val="-2"/>
          <w:sz w:val="25"/>
        </w:rPr>
      </w:pPr>
      <w:r w:rsidRPr="007458C6">
        <w:rPr>
          <w:b/>
          <w:color w:val="F79646" w:themeColor="accent6"/>
          <w:spacing w:val="-2"/>
          <w:sz w:val="25"/>
        </w:rPr>
        <w:t>Verzending</w:t>
      </w:r>
    </w:p>
    <w:p w14:paraId="12B12EE4" w14:textId="77777777" w:rsidR="007458C6" w:rsidRDefault="007458C6">
      <w:pPr>
        <w:pStyle w:val="BodyText"/>
        <w:spacing w:before="43" w:line="242" w:lineRule="auto"/>
        <w:ind w:left="117" w:right="237"/>
      </w:pPr>
    </w:p>
    <w:p w14:paraId="4105F2E1" w14:textId="3EDA5A1A" w:rsidR="00945093" w:rsidRDefault="00203057">
      <w:pPr>
        <w:pStyle w:val="BodyText"/>
        <w:spacing w:before="43" w:line="242" w:lineRule="auto"/>
        <w:ind w:left="117" w:right="237"/>
      </w:pPr>
      <w:r>
        <w:t>De</w:t>
      </w:r>
      <w:r>
        <w:rPr>
          <w:spacing w:val="-17"/>
        </w:rPr>
        <w:t xml:space="preserve"> </w:t>
      </w:r>
      <w:r>
        <w:t>subsidieaanvragen kunnen per e-mail</w:t>
      </w:r>
      <w:r>
        <w:rPr>
          <w:spacing w:val="-5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verzonden</w:t>
      </w:r>
      <w:r>
        <w:rPr>
          <w:spacing w:val="-6"/>
        </w:rPr>
        <w:t xml:space="preserve"> </w:t>
      </w:r>
      <w:r>
        <w:t>naar</w:t>
      </w:r>
      <w:r>
        <w:rPr>
          <w:spacing w:val="-16"/>
        </w:rPr>
        <w:t xml:space="preserve"> </w:t>
      </w:r>
      <w:r>
        <w:t>het volgende adres:</w:t>
      </w:r>
      <w:r>
        <w:rPr>
          <w:spacing w:val="-5"/>
        </w:rPr>
        <w:t xml:space="preserve"> </w:t>
      </w:r>
      <w:hyperlink r:id="rId8">
        <w:r>
          <w:rPr>
            <w:u w:val="single"/>
          </w:rPr>
          <w:t>equal@just.fgov.be</w:t>
        </w:r>
        <w:r>
          <w:t>.</w:t>
        </w:r>
      </w:hyperlink>
      <w:r>
        <w:t xml:space="preserve"> U ontvangt dan een bericht waarin</w:t>
      </w:r>
      <w:r>
        <w:rPr>
          <w:spacing w:val="-14"/>
        </w:rPr>
        <w:t xml:space="preserve"> </w:t>
      </w:r>
      <w:r>
        <w:t>de</w:t>
      </w:r>
      <w:r w:rsidR="007458C6">
        <w:rPr>
          <w:spacing w:val="38"/>
        </w:rPr>
        <w:t xml:space="preserve"> </w:t>
      </w:r>
      <w:r>
        <w:t>ontvangst van uw</w:t>
      </w:r>
      <w:r>
        <w:rPr>
          <w:spacing w:val="37"/>
        </w:rPr>
        <w:t xml:space="preserve"> </w:t>
      </w:r>
      <w:r>
        <w:t>aanvraag wordt bevestigd.</w:t>
      </w:r>
    </w:p>
    <w:p w14:paraId="1C4389BE" w14:textId="77777777" w:rsidR="00945093" w:rsidRDefault="00945093">
      <w:pPr>
        <w:pStyle w:val="BodyText"/>
        <w:spacing w:before="5"/>
        <w:rPr>
          <w:sz w:val="21"/>
        </w:rPr>
      </w:pPr>
    </w:p>
    <w:p w14:paraId="6607F5FE" w14:textId="77777777" w:rsidR="00945093" w:rsidRPr="007458C6" w:rsidRDefault="00203057" w:rsidP="007458C6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pacing w:val="-2"/>
          <w:sz w:val="25"/>
        </w:rPr>
      </w:pPr>
      <w:r w:rsidRPr="007458C6">
        <w:rPr>
          <w:b/>
          <w:color w:val="F79646" w:themeColor="accent6"/>
          <w:spacing w:val="-2"/>
          <w:sz w:val="25"/>
        </w:rPr>
        <w:t>Analyse van uw aanvraag</w:t>
      </w:r>
    </w:p>
    <w:p w14:paraId="07F73C64" w14:textId="77777777" w:rsidR="007458C6" w:rsidRDefault="007458C6">
      <w:pPr>
        <w:pStyle w:val="BodyText"/>
        <w:spacing w:before="53" w:line="228" w:lineRule="auto"/>
        <w:ind w:left="117"/>
      </w:pPr>
    </w:p>
    <w:p w14:paraId="5A750569" w14:textId="3868E8E5" w:rsidR="00945093" w:rsidRDefault="00203057" w:rsidP="007458C6">
      <w:pPr>
        <w:pStyle w:val="BodyText"/>
        <w:spacing w:before="53" w:line="228" w:lineRule="auto"/>
        <w:ind w:left="117"/>
        <w:jc w:val="both"/>
      </w:pPr>
      <w:r>
        <w:t>Ontvankelijkheid van de</w:t>
      </w:r>
      <w:r>
        <w:rPr>
          <w:spacing w:val="-4"/>
        </w:rPr>
        <w:t xml:space="preserve"> </w:t>
      </w:r>
      <w:r>
        <w:t>aanvraag: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ontvangst</w:t>
      </w:r>
      <w:r>
        <w:rPr>
          <w:spacing w:val="-13"/>
        </w:rPr>
        <w:t xml:space="preserve"> </w:t>
      </w:r>
      <w:r>
        <w:t>wordt elke</w:t>
      </w:r>
      <w:r>
        <w:rPr>
          <w:spacing w:val="-4"/>
        </w:rPr>
        <w:t xml:space="preserve"> </w:t>
      </w:r>
      <w:r>
        <w:t>kandidatuur</w:t>
      </w:r>
      <w:r>
        <w:rPr>
          <w:spacing w:val="-3"/>
        </w:rPr>
        <w:t xml:space="preserve"> </w:t>
      </w:r>
      <w:r>
        <w:t>door</w:t>
      </w:r>
      <w:r>
        <w:rPr>
          <w:spacing w:val="12"/>
        </w:rPr>
        <w:t xml:space="preserve"> </w:t>
      </w:r>
      <w:r>
        <w:t>de</w:t>
      </w:r>
      <w:r>
        <w:rPr>
          <w:spacing w:val="-4"/>
        </w:rPr>
        <w:t xml:space="preserve"> </w:t>
      </w:r>
      <w:r w:rsidR="007458C6">
        <w:t>Dienst</w:t>
      </w:r>
      <w:r>
        <w:rPr>
          <w:spacing w:val="-7"/>
        </w:rPr>
        <w:t xml:space="preserve"> </w:t>
      </w:r>
      <w:r>
        <w:t>Gelijke</w:t>
      </w:r>
      <w:r>
        <w:rPr>
          <w:spacing w:val="-4"/>
        </w:rPr>
        <w:t xml:space="preserve"> </w:t>
      </w:r>
      <w:r>
        <w:t>Kansen gecontroleerd</w:t>
      </w:r>
      <w:r>
        <w:rPr>
          <w:spacing w:val="-5"/>
        </w:rPr>
        <w:t xml:space="preserve"> </w:t>
      </w:r>
      <w:r>
        <w:t>op de volgende elementen:</w:t>
      </w:r>
    </w:p>
    <w:p w14:paraId="565D7BD0" w14:textId="7777777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8"/>
        <w:ind w:hanging="354"/>
      </w:pPr>
      <w:r>
        <w:t>Is</w:t>
      </w:r>
      <w:r>
        <w:rPr>
          <w:spacing w:val="-13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dossier</w:t>
      </w:r>
      <w:r>
        <w:rPr>
          <w:spacing w:val="12"/>
        </w:rPr>
        <w:t xml:space="preserve"> </w:t>
      </w:r>
      <w:r>
        <w:rPr>
          <w:b/>
        </w:rPr>
        <w:t>tijdig</w:t>
      </w:r>
      <w:r>
        <w:rPr>
          <w:b/>
          <w:spacing w:val="-12"/>
        </w:rPr>
        <w:t xml:space="preserve"> </w:t>
      </w:r>
      <w:r>
        <w:rPr>
          <w:spacing w:val="-2"/>
        </w:rPr>
        <w:t>ingediend?</w:t>
      </w:r>
    </w:p>
    <w:p w14:paraId="5B63BF44" w14:textId="7777777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52"/>
        <w:ind w:hanging="354"/>
      </w:pPr>
      <w:r>
        <w:t>Is</w:t>
      </w:r>
      <w:r>
        <w:rPr>
          <w:spacing w:val="-11"/>
        </w:rPr>
        <w:t xml:space="preserve"> </w:t>
      </w:r>
      <w:r>
        <w:t>het</w:t>
      </w:r>
      <w:r>
        <w:rPr>
          <w:spacing w:val="2"/>
        </w:rPr>
        <w:t xml:space="preserve"> </w:t>
      </w:r>
      <w:r>
        <w:t>aanvraagdossier</w:t>
      </w:r>
      <w:r>
        <w:rPr>
          <w:spacing w:val="-12"/>
        </w:rPr>
        <w:t xml:space="preserve"> </w:t>
      </w:r>
      <w:r>
        <w:rPr>
          <w:b/>
          <w:spacing w:val="-2"/>
        </w:rPr>
        <w:t>compleet</w:t>
      </w:r>
      <w:r>
        <w:rPr>
          <w:spacing w:val="-2"/>
        </w:rPr>
        <w:t>?</w:t>
      </w:r>
    </w:p>
    <w:p w14:paraId="1CAD7257" w14:textId="3EAAF9F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36"/>
        <w:ind w:hanging="354"/>
      </w:pPr>
      <w:r>
        <w:t>Zijn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b/>
        </w:rPr>
        <w:t>formele</w:t>
      </w:r>
      <w:r>
        <w:rPr>
          <w:b/>
          <w:spacing w:val="6"/>
        </w:rPr>
        <w:t xml:space="preserve"> </w:t>
      </w:r>
      <w:r>
        <w:rPr>
          <w:b/>
        </w:rPr>
        <w:t>criteria</w:t>
      </w:r>
      <w:r>
        <w:rPr>
          <w:b/>
          <w:spacing w:val="-13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projectoproep</w:t>
      </w:r>
      <w:r>
        <w:rPr>
          <w:spacing w:val="-12"/>
        </w:rPr>
        <w:t xml:space="preserve"> </w:t>
      </w:r>
      <w:r>
        <w:t>vervuld?</w:t>
      </w:r>
      <w:r>
        <w:rPr>
          <w:spacing w:val="-1"/>
        </w:rPr>
        <w:t xml:space="preserve"> </w:t>
      </w:r>
      <w:r>
        <w:t>(zie</w:t>
      </w:r>
      <w:r>
        <w:rPr>
          <w:spacing w:val="-7"/>
        </w:rPr>
        <w:t xml:space="preserve"> </w:t>
      </w:r>
      <w:r>
        <w:t>punt</w:t>
      </w:r>
      <w:r w:rsidR="007458C6">
        <w:t xml:space="preserve"> 1. “Wie kan een subsidie aanvragen ?” en punt</w:t>
      </w:r>
      <w:r>
        <w:rPr>
          <w:spacing w:val="-4"/>
        </w:rPr>
        <w:t xml:space="preserve"> </w:t>
      </w:r>
      <w:r>
        <w:t>iv.</w:t>
      </w:r>
      <w:r>
        <w:rPr>
          <w:spacing w:val="-2"/>
        </w:rPr>
        <w:t xml:space="preserve"> </w:t>
      </w:r>
      <w:r w:rsidR="007458C6">
        <w:rPr>
          <w:spacing w:val="-2"/>
        </w:rPr>
        <w:t>“</w:t>
      </w:r>
      <w:r>
        <w:t>Evaluatie</w:t>
      </w:r>
      <w:r>
        <w:rPr>
          <w:spacing w:val="-7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aanvraag</w:t>
      </w:r>
      <w:r w:rsidR="007458C6">
        <w:rPr>
          <w:spacing w:val="-2"/>
        </w:rPr>
        <w:t>”</w:t>
      </w:r>
      <w:r>
        <w:rPr>
          <w:spacing w:val="-2"/>
        </w:rPr>
        <w:t>).</w:t>
      </w:r>
    </w:p>
    <w:p w14:paraId="450836E4" w14:textId="77777777" w:rsidR="00945093" w:rsidRDefault="00945093">
      <w:pPr>
        <w:pStyle w:val="BodyText"/>
        <w:spacing w:before="2"/>
        <w:rPr>
          <w:sz w:val="24"/>
        </w:rPr>
      </w:pPr>
    </w:p>
    <w:p w14:paraId="672EA703" w14:textId="77777777" w:rsidR="00945093" w:rsidRPr="007458C6" w:rsidRDefault="00203057" w:rsidP="007458C6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pacing w:val="-2"/>
          <w:sz w:val="25"/>
        </w:rPr>
      </w:pPr>
      <w:r w:rsidRPr="007458C6">
        <w:rPr>
          <w:b/>
          <w:color w:val="F79646" w:themeColor="accent6"/>
          <w:spacing w:val="-2"/>
          <w:sz w:val="25"/>
        </w:rPr>
        <w:t>Evaluatie van de aanvraag</w:t>
      </w:r>
    </w:p>
    <w:p w14:paraId="03CA044C" w14:textId="77777777" w:rsidR="00945093" w:rsidRDefault="00945093">
      <w:pPr>
        <w:pStyle w:val="BodyText"/>
        <w:spacing w:before="11"/>
        <w:rPr>
          <w:b/>
          <w:sz w:val="25"/>
        </w:rPr>
      </w:pPr>
    </w:p>
    <w:p w14:paraId="781381CA" w14:textId="77777777" w:rsidR="00945093" w:rsidRDefault="00203057">
      <w:pPr>
        <w:pStyle w:val="ListParagraph"/>
        <w:numPr>
          <w:ilvl w:val="0"/>
          <w:numId w:val="2"/>
        </w:numPr>
        <w:tabs>
          <w:tab w:val="left" w:pos="839"/>
        </w:tabs>
        <w:ind w:hanging="354"/>
        <w:jc w:val="both"/>
      </w:pPr>
      <w:r>
        <w:t>Om</w:t>
      </w:r>
      <w:r>
        <w:rPr>
          <w:spacing w:val="3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aanmerking</w:t>
      </w:r>
      <w:r>
        <w:rPr>
          <w:spacing w:val="33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komen</w:t>
      </w:r>
      <w:r>
        <w:rPr>
          <w:spacing w:val="38"/>
        </w:rPr>
        <w:t xml:space="preserve"> </w:t>
      </w:r>
      <w:r>
        <w:t>voor</w:t>
      </w:r>
      <w:r>
        <w:rPr>
          <w:spacing w:val="44"/>
        </w:rPr>
        <w:t xml:space="preserve"> </w:t>
      </w:r>
      <w:r>
        <w:t>een</w:t>
      </w:r>
      <w:r>
        <w:rPr>
          <w:spacing w:val="23"/>
        </w:rPr>
        <w:t xml:space="preserve"> </w:t>
      </w:r>
      <w:r>
        <w:t>evaluatie,</w:t>
      </w:r>
      <w:r>
        <w:rPr>
          <w:spacing w:val="35"/>
        </w:rPr>
        <w:t xml:space="preserve"> </w:t>
      </w:r>
      <w:r>
        <w:t>moet</w:t>
      </w:r>
      <w:r>
        <w:rPr>
          <w:spacing w:val="32"/>
        </w:rPr>
        <w:t xml:space="preserve"> </w:t>
      </w:r>
      <w:r>
        <w:t>een</w:t>
      </w:r>
      <w:r>
        <w:rPr>
          <w:spacing w:val="22"/>
        </w:rPr>
        <w:t xml:space="preserve"> </w:t>
      </w:r>
      <w:r>
        <w:t>aanvraag</w:t>
      </w:r>
      <w:r>
        <w:rPr>
          <w:spacing w:val="18"/>
        </w:rPr>
        <w:t xml:space="preserve"> </w:t>
      </w:r>
      <w:r>
        <w:t>voldoen</w:t>
      </w:r>
      <w:r>
        <w:rPr>
          <w:spacing w:val="38"/>
        </w:rPr>
        <w:t xml:space="preserve"> </w:t>
      </w:r>
      <w:r>
        <w:t>aan</w:t>
      </w:r>
      <w:r>
        <w:rPr>
          <w:spacing w:val="22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2"/>
        </w:rPr>
        <w:t>volgende</w:t>
      </w:r>
    </w:p>
    <w:p w14:paraId="1F672CB4" w14:textId="77777777" w:rsidR="00945093" w:rsidRDefault="00203057">
      <w:pPr>
        <w:spacing w:before="35"/>
        <w:ind w:left="838"/>
        <w:jc w:val="both"/>
      </w:pPr>
      <w:r>
        <w:rPr>
          <w:b/>
        </w:rPr>
        <w:t>formele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criteria</w:t>
      </w:r>
      <w:r>
        <w:rPr>
          <w:spacing w:val="-2"/>
        </w:rPr>
        <w:t>:</w:t>
      </w:r>
    </w:p>
    <w:p w14:paraId="542AB4DB" w14:textId="1A016F93" w:rsidR="00945093" w:rsidRDefault="000A0C1D" w:rsidP="007458C6">
      <w:pPr>
        <w:pStyle w:val="ListParagraph"/>
        <w:numPr>
          <w:ilvl w:val="1"/>
          <w:numId w:val="3"/>
        </w:numPr>
        <w:tabs>
          <w:tab w:val="left" w:pos="839"/>
        </w:tabs>
        <w:spacing w:before="37" w:line="285" w:lineRule="auto"/>
        <w:ind w:right="2020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57216" behindDoc="0" locked="0" layoutInCell="1" allowOverlap="1" wp14:anchorId="3B329419" wp14:editId="188FF03E">
            <wp:simplePos x="0" y="0"/>
            <wp:positionH relativeFrom="page">
              <wp:posOffset>5895340</wp:posOffset>
            </wp:positionH>
            <wp:positionV relativeFrom="paragraph">
              <wp:posOffset>267335</wp:posOffset>
            </wp:positionV>
            <wp:extent cx="923925" cy="105133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5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057">
        <w:t>De subsidieaanvraag moet ingevuld zijn overeenkomstig deze gids, met gebruikmaking van bijgaand formulier;</w:t>
      </w:r>
    </w:p>
    <w:p w14:paraId="056909A2" w14:textId="1D1A3F2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line="254" w:lineRule="exact"/>
        <w:ind w:hanging="354"/>
        <w:jc w:val="both"/>
      </w:pPr>
      <w:r>
        <w:t>Het</w:t>
      </w:r>
      <w:r>
        <w:rPr>
          <w:spacing w:val="-13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t>moet</w:t>
      </w:r>
      <w:r>
        <w:rPr>
          <w:spacing w:val="4"/>
        </w:rPr>
        <w:t xml:space="preserve"> </w:t>
      </w:r>
      <w:r>
        <w:t>inzetten</w:t>
      </w:r>
      <w:r>
        <w:rPr>
          <w:spacing w:val="-23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strijd</w:t>
      </w:r>
      <w:r>
        <w:rPr>
          <w:spacing w:val="-8"/>
        </w:rPr>
        <w:t xml:space="preserve"> </w:t>
      </w:r>
      <w:r>
        <w:t>tegen</w:t>
      </w:r>
      <w:r>
        <w:rPr>
          <w:spacing w:val="-23"/>
        </w:rPr>
        <w:t xml:space="preserve"> </w:t>
      </w:r>
      <w:r w:rsidR="007458C6">
        <w:rPr>
          <w:spacing w:val="-2"/>
        </w:rPr>
        <w:t>discriminatie van LGBTQI+ personen</w:t>
      </w:r>
      <w:r>
        <w:rPr>
          <w:spacing w:val="-2"/>
        </w:rPr>
        <w:t>;</w:t>
      </w:r>
    </w:p>
    <w:p w14:paraId="29A337B0" w14:textId="002ABF1A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35"/>
        <w:ind w:hanging="354"/>
        <w:jc w:val="both"/>
      </w:pPr>
      <w:r>
        <w:t>Het</w:t>
      </w:r>
      <w:r>
        <w:rPr>
          <w:spacing w:val="-1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sluit</w:t>
      </w:r>
      <w:r>
        <w:rPr>
          <w:spacing w:val="13"/>
        </w:rPr>
        <w:t xml:space="preserve"> </w:t>
      </w:r>
      <w:r>
        <w:t>aan</w:t>
      </w:r>
      <w:r>
        <w:rPr>
          <w:spacing w:val="-24"/>
        </w:rPr>
        <w:t xml:space="preserve"> </w:t>
      </w:r>
      <w:r>
        <w:t>op</w:t>
      </w:r>
      <w:r>
        <w:rPr>
          <w:spacing w:val="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federale</w:t>
      </w:r>
      <w:r>
        <w:rPr>
          <w:spacing w:val="-5"/>
        </w:rPr>
        <w:t xml:space="preserve"> </w:t>
      </w:r>
      <w:r>
        <w:rPr>
          <w:spacing w:val="-2"/>
        </w:rPr>
        <w:t>bevoegdheden;</w:t>
      </w:r>
    </w:p>
    <w:p w14:paraId="2FD6D5D7" w14:textId="5678B596" w:rsidR="00F6590F" w:rsidRDefault="00203057" w:rsidP="00F6590F">
      <w:pPr>
        <w:pStyle w:val="ListParagraph"/>
        <w:numPr>
          <w:ilvl w:val="1"/>
          <w:numId w:val="3"/>
        </w:numPr>
        <w:tabs>
          <w:tab w:val="left" w:pos="839"/>
        </w:tabs>
        <w:spacing w:before="52" w:line="271" w:lineRule="auto"/>
        <w:ind w:right="2025"/>
        <w:jc w:val="both"/>
      </w:pPr>
      <w:r>
        <w:t>ZEER</w:t>
      </w:r>
      <w:r>
        <w:rPr>
          <w:spacing w:val="-7"/>
        </w:rPr>
        <w:t xml:space="preserve"> </w:t>
      </w:r>
      <w:r>
        <w:t>BELANGRIJK:</w:t>
      </w:r>
      <w:r>
        <w:rPr>
          <w:spacing w:val="-9"/>
        </w:rPr>
        <w:t xml:space="preserve"> </w:t>
      </w:r>
      <w:r>
        <w:t>het moet gaan</w:t>
      </w:r>
      <w:r>
        <w:rPr>
          <w:spacing w:val="-2"/>
        </w:rPr>
        <w:t xml:space="preserve"> </w:t>
      </w:r>
      <w:r>
        <w:t>om een</w:t>
      </w:r>
      <w:r>
        <w:rPr>
          <w:spacing w:val="-2"/>
        </w:rPr>
        <w:t xml:space="preserve"> </w:t>
      </w:r>
      <w:r>
        <w:t>activiteit die zich</w:t>
      </w:r>
      <w:r>
        <w:rPr>
          <w:spacing w:val="-2"/>
        </w:rPr>
        <w:t xml:space="preserve"> </w:t>
      </w:r>
      <w:r>
        <w:t>buiten</w:t>
      </w:r>
      <w:r>
        <w:rPr>
          <w:spacing w:val="-1"/>
        </w:rPr>
        <w:t xml:space="preserve"> </w:t>
      </w:r>
      <w:r>
        <w:t>de normale werking van</w:t>
      </w:r>
      <w:r>
        <w:rPr>
          <w:spacing w:val="-7"/>
        </w:rPr>
        <w:t xml:space="preserve"> </w:t>
      </w:r>
      <w:r>
        <w:t>de organisatie</w:t>
      </w:r>
      <w:r>
        <w:rPr>
          <w:spacing w:val="-13"/>
        </w:rPr>
        <w:t xml:space="preserve"> </w:t>
      </w:r>
      <w:r>
        <w:t>situeert.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dagelijkse</w:t>
      </w:r>
      <w:r>
        <w:rPr>
          <w:spacing w:val="-1"/>
        </w:rPr>
        <w:t xml:space="preserve"> </w:t>
      </w:r>
      <w:r>
        <w:t>werking van een</w:t>
      </w:r>
      <w:r>
        <w:rPr>
          <w:spacing w:val="-7"/>
        </w:rPr>
        <w:t xml:space="preserve"> </w:t>
      </w:r>
      <w:r>
        <w:t xml:space="preserve">organisatie </w:t>
      </w:r>
      <w:r w:rsidR="00F6590F">
        <w:t>wordt niet beschouwd als een project</w:t>
      </w:r>
      <w:r w:rsidR="00F6590F">
        <w:t>.</w:t>
      </w:r>
    </w:p>
    <w:p w14:paraId="0B1A2433" w14:textId="77777777" w:rsidR="00F6590F" w:rsidRDefault="00F6590F" w:rsidP="00F6590F">
      <w:pPr>
        <w:tabs>
          <w:tab w:val="left" w:pos="839"/>
        </w:tabs>
        <w:spacing w:before="52" w:line="271" w:lineRule="auto"/>
        <w:ind w:right="2025"/>
        <w:jc w:val="both"/>
      </w:pPr>
    </w:p>
    <w:p w14:paraId="01AB23A3" w14:textId="63C802A3" w:rsidR="00945093" w:rsidRDefault="00203057" w:rsidP="00F6590F">
      <w:pPr>
        <w:pStyle w:val="ListParagraph"/>
        <w:numPr>
          <w:ilvl w:val="0"/>
          <w:numId w:val="2"/>
        </w:numPr>
        <w:tabs>
          <w:tab w:val="left" w:pos="839"/>
        </w:tabs>
        <w:ind w:hanging="354"/>
        <w:jc w:val="both"/>
      </w:pPr>
      <w:r>
        <w:t>Indien de aanvraag voldoet aan</w:t>
      </w:r>
      <w:r w:rsidRPr="00F6590F">
        <w:t xml:space="preserve"> </w:t>
      </w:r>
      <w:r>
        <w:t>de formele criteria, wordt het project</w:t>
      </w:r>
      <w:r w:rsidRPr="00F6590F">
        <w:t xml:space="preserve"> geëvalueerd </w:t>
      </w:r>
      <w:r w:rsidRPr="00F6590F">
        <w:rPr>
          <w:b/>
          <w:bCs/>
        </w:rPr>
        <w:t>op basis van de onderstaande criteria</w:t>
      </w:r>
      <w:r>
        <w:t>:</w:t>
      </w:r>
    </w:p>
    <w:p w14:paraId="1D82DE83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line="254" w:lineRule="exact"/>
        <w:ind w:left="822"/>
      </w:pPr>
      <w:r>
        <w:t>Het</w:t>
      </w:r>
      <w:r>
        <w:rPr>
          <w:spacing w:val="-13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hele</w:t>
      </w:r>
      <w:r>
        <w:rPr>
          <w:spacing w:val="-7"/>
        </w:rPr>
        <w:t xml:space="preserve"> </w:t>
      </w:r>
      <w:r>
        <w:t>lijn</w:t>
      </w:r>
      <w:r>
        <w:rPr>
          <w:spacing w:val="2"/>
        </w:rPr>
        <w:t xml:space="preserve"> </w:t>
      </w:r>
      <w:r>
        <w:t>kwaliteitsvol</w:t>
      </w:r>
      <w:r>
        <w:rPr>
          <w:spacing w:val="-10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coherent</w:t>
      </w:r>
      <w:r>
        <w:rPr>
          <w:spacing w:val="-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rPr>
          <w:spacing w:val="-2"/>
        </w:rPr>
        <w:t>duidelijk;</w:t>
      </w:r>
    </w:p>
    <w:p w14:paraId="409F1594" w14:textId="7777777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36"/>
        <w:ind w:hanging="354"/>
      </w:pPr>
      <w:r>
        <w:t>Het</w:t>
      </w:r>
      <w:r>
        <w:rPr>
          <w:spacing w:val="-13"/>
        </w:rPr>
        <w:t xml:space="preserve"> </w:t>
      </w:r>
      <w:r>
        <w:t>doel</w:t>
      </w:r>
      <w:r>
        <w:rPr>
          <w:spacing w:val="1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wordt</w:t>
      </w:r>
      <w:r>
        <w:rPr>
          <w:spacing w:val="-13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heldere</w:t>
      </w:r>
      <w:r>
        <w:rPr>
          <w:spacing w:val="-5"/>
        </w:rPr>
        <w:t xml:space="preserve"> </w:t>
      </w:r>
      <w:r>
        <w:t>wijze</w:t>
      </w:r>
      <w:r>
        <w:rPr>
          <w:spacing w:val="-6"/>
        </w:rPr>
        <w:t xml:space="preserve"> </w:t>
      </w:r>
      <w:r>
        <w:rPr>
          <w:spacing w:val="-2"/>
        </w:rPr>
        <w:t>uiteengezet;</w:t>
      </w:r>
    </w:p>
    <w:p w14:paraId="320BAC17" w14:textId="77777777" w:rsidR="00945093" w:rsidRDefault="00203057">
      <w:pPr>
        <w:pStyle w:val="ListParagraph"/>
        <w:numPr>
          <w:ilvl w:val="1"/>
          <w:numId w:val="3"/>
        </w:numPr>
        <w:tabs>
          <w:tab w:val="left" w:pos="839"/>
        </w:tabs>
        <w:spacing w:before="52" w:line="271" w:lineRule="auto"/>
        <w:ind w:right="145"/>
      </w:pPr>
      <w:r>
        <w:t>U</w:t>
      </w:r>
      <w:r>
        <w:rPr>
          <w:spacing w:val="23"/>
        </w:rPr>
        <w:t xml:space="preserve"> </w:t>
      </w:r>
      <w:r>
        <w:t>geeft</w:t>
      </w:r>
      <w:r>
        <w:rPr>
          <w:spacing w:val="-2"/>
        </w:rPr>
        <w:t xml:space="preserve"> </w:t>
      </w:r>
      <w:r>
        <w:t>een duidelijke</w:t>
      </w:r>
      <w:r>
        <w:rPr>
          <w:spacing w:val="39"/>
        </w:rPr>
        <w:t xml:space="preserve"> </w:t>
      </w:r>
      <w:r>
        <w:t>omschrijving</w:t>
      </w:r>
      <w:r>
        <w:rPr>
          <w:spacing w:val="40"/>
        </w:rPr>
        <w:t xml:space="preserve"> </w:t>
      </w:r>
      <w:r>
        <w:t>van de</w:t>
      </w:r>
      <w:r>
        <w:rPr>
          <w:spacing w:val="23"/>
        </w:rPr>
        <w:t xml:space="preserve"> </w:t>
      </w:r>
      <w:r>
        <w:t>eindproducten (brochure,</w:t>
      </w:r>
      <w:r>
        <w:rPr>
          <w:spacing w:val="31"/>
        </w:rPr>
        <w:t xml:space="preserve"> </w:t>
      </w:r>
      <w:r>
        <w:t>beleidsmatige aanbeveling, sensibilisatiecampagne, ...)</w:t>
      </w:r>
      <w:r>
        <w:rPr>
          <w:spacing w:val="-8"/>
        </w:rPr>
        <w:t xml:space="preserve"> </w:t>
      </w:r>
      <w:r>
        <w:t>;</w:t>
      </w:r>
    </w:p>
    <w:p w14:paraId="04D5BDEF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before="2"/>
        <w:ind w:left="822" w:hanging="369"/>
      </w:pPr>
      <w:r>
        <w:t>U</w:t>
      </w:r>
      <w:r>
        <w:rPr>
          <w:spacing w:val="-13"/>
        </w:rPr>
        <w:t xml:space="preserve"> </w:t>
      </w:r>
      <w:r>
        <w:t>omschrijft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voorziene</w:t>
      </w:r>
      <w:r>
        <w:rPr>
          <w:spacing w:val="-11"/>
        </w:rPr>
        <w:t xml:space="preserve"> </w:t>
      </w:r>
      <w:r>
        <w:t>activiteiten</w:t>
      </w:r>
      <w:r>
        <w:rPr>
          <w:spacing w:val="-23"/>
        </w:rPr>
        <w:t xml:space="preserve"> </w:t>
      </w:r>
      <w:r>
        <w:t>alsook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desbetreffende</w:t>
      </w:r>
      <w:r>
        <w:rPr>
          <w:spacing w:val="-11"/>
        </w:rPr>
        <w:t xml:space="preserve"> </w:t>
      </w:r>
      <w:r>
        <w:rPr>
          <w:spacing w:val="-2"/>
        </w:rPr>
        <w:t>communicatiemiddelen;</w:t>
      </w:r>
    </w:p>
    <w:p w14:paraId="16E4298E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before="35"/>
        <w:ind w:left="822" w:hanging="369"/>
      </w:pPr>
      <w:r>
        <w:t>U</w:t>
      </w:r>
      <w:r>
        <w:rPr>
          <w:spacing w:val="-13"/>
        </w:rPr>
        <w:t xml:space="preserve"> </w:t>
      </w:r>
      <w:r>
        <w:t>omschrijft</w:t>
      </w:r>
      <w:r>
        <w:rPr>
          <w:spacing w:val="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resultaten</w:t>
      </w:r>
      <w:r>
        <w:rPr>
          <w:spacing w:val="-23"/>
        </w:rPr>
        <w:t xml:space="preserve"> </w:t>
      </w:r>
      <w:r>
        <w:t>die</w:t>
      </w:r>
      <w:r>
        <w:rPr>
          <w:spacing w:val="7"/>
        </w:rPr>
        <w:t xml:space="preserve"> </w:t>
      </w:r>
      <w:r>
        <w:t>verwacht</w:t>
      </w:r>
      <w:r>
        <w:rPr>
          <w:spacing w:val="-13"/>
        </w:rPr>
        <w:t xml:space="preserve"> </w:t>
      </w:r>
      <w:r>
        <w:t>worden</w:t>
      </w:r>
      <w:r>
        <w:rPr>
          <w:spacing w:val="-12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afronding</w:t>
      </w:r>
      <w:r>
        <w:rPr>
          <w:spacing w:val="-3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rPr>
          <w:spacing w:val="-2"/>
        </w:rPr>
        <w:t>project;</w:t>
      </w:r>
    </w:p>
    <w:p w14:paraId="4A1AFB1C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before="52" w:line="271" w:lineRule="auto"/>
        <w:ind w:left="822" w:right="131" w:hanging="369"/>
      </w:pPr>
      <w:r>
        <w:t>Het</w:t>
      </w:r>
      <w:r>
        <w:rPr>
          <w:spacing w:val="33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heeft</w:t>
      </w:r>
      <w:r>
        <w:rPr>
          <w:spacing w:val="40"/>
        </w:rPr>
        <w:t xml:space="preserve"> </w:t>
      </w:r>
      <w:r>
        <w:t>een</w:t>
      </w:r>
      <w:r>
        <w:rPr>
          <w:spacing w:val="38"/>
        </w:rPr>
        <w:t xml:space="preserve"> </w:t>
      </w:r>
      <w:r>
        <w:t>concrete</w:t>
      </w:r>
      <w:r>
        <w:rPr>
          <w:spacing w:val="28"/>
        </w:rPr>
        <w:t xml:space="preserve"> </w:t>
      </w:r>
      <w:r>
        <w:t>impact</w:t>
      </w:r>
      <w:r>
        <w:rPr>
          <w:spacing w:val="40"/>
        </w:rPr>
        <w:t xml:space="preserve"> </w:t>
      </w:r>
      <w:r>
        <w:t>op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doelgroep/doelgroepen,</w:t>
      </w:r>
      <w:r>
        <w:rPr>
          <w:spacing w:val="40"/>
        </w:rPr>
        <w:t xml:space="preserve"> </w:t>
      </w:r>
      <w:r>
        <w:t>die</w:t>
      </w:r>
      <w:r>
        <w:rPr>
          <w:spacing w:val="40"/>
        </w:rPr>
        <w:t xml:space="preserve"> </w:t>
      </w:r>
      <w:r>
        <w:t>duidelijk</w:t>
      </w:r>
      <w:r>
        <w:rPr>
          <w:spacing w:val="38"/>
        </w:rPr>
        <w:t xml:space="preserve"> </w:t>
      </w:r>
      <w:r>
        <w:t xml:space="preserve">afgebakend </w:t>
      </w:r>
      <w:r>
        <w:rPr>
          <w:spacing w:val="-2"/>
        </w:rPr>
        <w:t>is/zijn;</w:t>
      </w:r>
    </w:p>
    <w:p w14:paraId="082048CD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before="2" w:line="285" w:lineRule="auto"/>
        <w:ind w:left="822" w:right="136" w:hanging="369"/>
      </w:pPr>
      <w:r>
        <w:t>U</w:t>
      </w:r>
      <w:r>
        <w:rPr>
          <w:spacing w:val="40"/>
        </w:rPr>
        <w:t xml:space="preserve"> </w:t>
      </w:r>
      <w:r>
        <w:t>voorziet</w:t>
      </w:r>
      <w:r>
        <w:rPr>
          <w:spacing w:val="40"/>
        </w:rPr>
        <w:t xml:space="preserve"> </w:t>
      </w:r>
      <w:r>
        <w:t>een</w:t>
      </w:r>
      <w:r>
        <w:rPr>
          <w:spacing w:val="40"/>
        </w:rPr>
        <w:t xml:space="preserve"> </w:t>
      </w:r>
      <w:r>
        <w:t>communicatiestrategie voor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resultaten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knowhow,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omschrijft</w:t>
      </w:r>
      <w:r>
        <w:rPr>
          <w:spacing w:val="40"/>
        </w:rPr>
        <w:t xml:space="preserve"> </w:t>
      </w:r>
      <w:r>
        <w:t xml:space="preserve">deze </w:t>
      </w:r>
      <w:r>
        <w:rPr>
          <w:spacing w:val="-2"/>
        </w:rPr>
        <w:t>strategie;</w:t>
      </w:r>
    </w:p>
    <w:p w14:paraId="59959BF7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line="254" w:lineRule="exact"/>
        <w:ind w:left="822" w:hanging="369"/>
      </w:pPr>
      <w:r>
        <w:t>Het</w:t>
      </w:r>
      <w:r>
        <w:rPr>
          <w:spacing w:val="-13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moet haalbaar</w:t>
      </w:r>
      <w:r>
        <w:rPr>
          <w:spacing w:val="-17"/>
        </w:rPr>
        <w:t xml:space="preserve"> </w:t>
      </w:r>
      <w:r>
        <w:t>zijn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termen</w:t>
      </w:r>
      <w:r>
        <w:rPr>
          <w:spacing w:val="-9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benodigd</w:t>
      </w:r>
      <w:r>
        <w:rPr>
          <w:spacing w:val="5"/>
        </w:rPr>
        <w:t xml:space="preserve"> </w:t>
      </w:r>
      <w:r>
        <w:t>personeel,</w:t>
      </w:r>
      <w:r>
        <w:rPr>
          <w:spacing w:val="3"/>
        </w:rPr>
        <w:t xml:space="preserve"> </w:t>
      </w:r>
      <w:r>
        <w:t>tijdpad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2"/>
        </w:rPr>
        <w:t>gezondheidscontext.</w:t>
      </w:r>
    </w:p>
    <w:p w14:paraId="5B8D351C" w14:textId="77777777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before="35" w:line="285" w:lineRule="auto"/>
        <w:ind w:left="822" w:right="119" w:hanging="369"/>
      </w:pPr>
      <w:r>
        <w:t>U</w:t>
      </w:r>
      <w:r>
        <w:rPr>
          <w:spacing w:val="-18"/>
        </w:rPr>
        <w:t xml:space="preserve"> </w:t>
      </w:r>
      <w:r>
        <w:t>omschrijft de</w:t>
      </w:r>
      <w:r>
        <w:rPr>
          <w:spacing w:val="-2"/>
        </w:rPr>
        <w:t xml:space="preserve"> </w:t>
      </w:r>
      <w:r>
        <w:t>contacten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samenwerkingsverbanden</w:t>
      </w:r>
      <w:r>
        <w:rPr>
          <w:spacing w:val="-7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andere</w:t>
      </w:r>
      <w:r>
        <w:rPr>
          <w:spacing w:val="-18"/>
        </w:rPr>
        <w:t xml:space="preserve"> </w:t>
      </w:r>
      <w:r>
        <w:t>organisaties</w:t>
      </w:r>
      <w:r>
        <w:rPr>
          <w:spacing w:val="-25"/>
        </w:rPr>
        <w:t xml:space="preserve"> </w:t>
      </w:r>
      <w:r>
        <w:t>bij</w:t>
      </w:r>
      <w:r>
        <w:rPr>
          <w:spacing w:val="-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uitvoering van het project;</w:t>
      </w:r>
    </w:p>
    <w:p w14:paraId="533B5FF8" w14:textId="1443E82F" w:rsidR="00945093" w:rsidRDefault="00203057">
      <w:pPr>
        <w:pStyle w:val="ListParagraph"/>
        <w:numPr>
          <w:ilvl w:val="1"/>
          <w:numId w:val="3"/>
        </w:numPr>
        <w:tabs>
          <w:tab w:val="left" w:pos="823"/>
        </w:tabs>
        <w:spacing w:line="254" w:lineRule="exact"/>
        <w:ind w:left="822" w:hanging="369"/>
      </w:pPr>
      <w:r>
        <w:t>U</w:t>
      </w:r>
      <w:r>
        <w:rPr>
          <w:spacing w:val="-9"/>
        </w:rPr>
        <w:t xml:space="preserve"> </w:t>
      </w:r>
      <w:r>
        <w:t>beschikt</w:t>
      </w:r>
      <w:r>
        <w:rPr>
          <w:spacing w:val="1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zekere</w:t>
      </w:r>
      <w:r>
        <w:rPr>
          <w:spacing w:val="-18"/>
        </w:rPr>
        <w:t xml:space="preserve"> </w:t>
      </w:r>
      <w:r>
        <w:t>expertise</w:t>
      </w:r>
      <w:r>
        <w:rPr>
          <w:spacing w:val="-5"/>
        </w:rPr>
        <w:t xml:space="preserve"> </w:t>
      </w:r>
      <w:r>
        <w:t>inzake</w:t>
      </w:r>
      <w:r>
        <w:rPr>
          <w:spacing w:val="-18"/>
        </w:rPr>
        <w:t xml:space="preserve"> </w:t>
      </w:r>
      <w:r w:rsidR="000A0C1D">
        <w:rPr>
          <w:spacing w:val="-2"/>
        </w:rPr>
        <w:t>bestrijding van discriminatie van LGBTQI+ personen</w:t>
      </w:r>
      <w:r>
        <w:rPr>
          <w:spacing w:val="-2"/>
        </w:rPr>
        <w:t>.</w:t>
      </w:r>
    </w:p>
    <w:p w14:paraId="27DD7D0B" w14:textId="0C2F1CCF" w:rsidR="00945093" w:rsidRDefault="000A0C1D">
      <w:pPr>
        <w:pStyle w:val="BodyText"/>
        <w:rPr>
          <w:sz w:val="26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2101869A" wp14:editId="1B81EA97">
            <wp:simplePos x="0" y="0"/>
            <wp:positionH relativeFrom="page">
              <wp:posOffset>714375</wp:posOffset>
            </wp:positionH>
            <wp:positionV relativeFrom="paragraph">
              <wp:posOffset>191135</wp:posOffset>
            </wp:positionV>
            <wp:extent cx="713740" cy="8382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2E190" w14:textId="0AFD701D" w:rsidR="00945093" w:rsidRDefault="00945093">
      <w:pPr>
        <w:pStyle w:val="BodyText"/>
        <w:spacing w:before="11"/>
        <w:rPr>
          <w:sz w:val="21"/>
        </w:rPr>
      </w:pPr>
    </w:p>
    <w:p w14:paraId="668F3B93" w14:textId="365FAE42" w:rsidR="00945093" w:rsidRDefault="00203057" w:rsidP="000A0C1D">
      <w:pPr>
        <w:spacing w:line="235" w:lineRule="auto"/>
        <w:ind w:left="1383" w:right="125"/>
        <w:jc w:val="both"/>
      </w:pPr>
      <w:r>
        <w:t>Wij zullen</w:t>
      </w:r>
      <w:r>
        <w:rPr>
          <w:spacing w:val="-6"/>
        </w:rPr>
        <w:t xml:space="preserve"> </w:t>
      </w:r>
      <w:r>
        <w:t>meer</w:t>
      </w:r>
      <w:r>
        <w:rPr>
          <w:spacing w:val="-13"/>
        </w:rPr>
        <w:t xml:space="preserve"> </w:t>
      </w:r>
      <w:r>
        <w:t>punten toekennen</w:t>
      </w:r>
      <w:r>
        <w:rPr>
          <w:spacing w:val="-6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projecten</w:t>
      </w:r>
      <w:r>
        <w:rPr>
          <w:spacing w:val="-6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uit zijn</w:t>
      </w:r>
      <w:r>
        <w:rPr>
          <w:spacing w:val="-7"/>
        </w:rPr>
        <w:t xml:space="preserve"> </w:t>
      </w:r>
      <w:r>
        <w:t>op</w:t>
      </w:r>
      <w:r>
        <w:rPr>
          <w:spacing w:val="20"/>
        </w:rPr>
        <w:t xml:space="preserve"> </w:t>
      </w:r>
      <w:r>
        <w:rPr>
          <w:b/>
        </w:rPr>
        <w:t>partnerschappen</w:t>
      </w:r>
      <w:r>
        <w:rPr>
          <w:b/>
          <w:spacing w:val="-10"/>
        </w:rPr>
        <w:t xml:space="preserve"> </w:t>
      </w:r>
      <w:r>
        <w:rPr>
          <w:b/>
        </w:rPr>
        <w:t>met</w:t>
      </w:r>
      <w:r>
        <w:rPr>
          <w:b/>
          <w:spacing w:val="-13"/>
        </w:rPr>
        <w:t xml:space="preserve"> </w:t>
      </w:r>
      <w:r>
        <w:rPr>
          <w:b/>
        </w:rPr>
        <w:t>andere organisaties buiten hun gebruikelijke</w:t>
      </w:r>
      <w:r>
        <w:rPr>
          <w:b/>
          <w:spacing w:val="-6"/>
        </w:rPr>
        <w:t xml:space="preserve"> </w:t>
      </w:r>
      <w:r>
        <w:rPr>
          <w:b/>
        </w:rPr>
        <w:t>taalkundige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26"/>
        </w:rPr>
        <w:t xml:space="preserve"> </w:t>
      </w:r>
      <w:r>
        <w:rPr>
          <w:b/>
        </w:rPr>
        <w:t>regionale</w:t>
      </w:r>
      <w:r>
        <w:rPr>
          <w:b/>
          <w:spacing w:val="-6"/>
        </w:rPr>
        <w:t xml:space="preserve"> </w:t>
      </w:r>
      <w:r>
        <w:rPr>
          <w:b/>
        </w:rPr>
        <w:t>scope</w:t>
      </w:r>
      <w:r>
        <w:t>. Bij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evaluatie</w:t>
      </w:r>
      <w:r>
        <w:rPr>
          <w:spacing w:val="-4"/>
        </w:rPr>
        <w:t xml:space="preserve"> </w:t>
      </w:r>
      <w:r>
        <w:t>zullen wij tevens rekening houden met</w:t>
      </w:r>
      <w:r>
        <w:rPr>
          <w:spacing w:val="-5"/>
        </w:rPr>
        <w:t xml:space="preserve"> </w:t>
      </w:r>
      <w:r>
        <w:t xml:space="preserve">de inbreng van de betrokkenen, </w:t>
      </w:r>
      <w:r w:rsidR="000A0C1D">
        <w:t>LGBTQI+ personen</w:t>
      </w:r>
      <w:r>
        <w:t>,</w:t>
      </w:r>
      <w:r w:rsidR="000A0C1D">
        <w:t xml:space="preserve"> </w:t>
      </w:r>
      <w:r>
        <w:t>in</w:t>
      </w:r>
      <w:r>
        <w:rPr>
          <w:spacing w:val="-8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fasen</w:t>
      </w:r>
      <w:r>
        <w:rPr>
          <w:spacing w:val="10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het</w:t>
      </w:r>
      <w:r>
        <w:rPr>
          <w:spacing w:val="4"/>
        </w:rPr>
        <w:t xml:space="preserve"> </w:t>
      </w:r>
      <w:r>
        <w:t>project.</w:t>
      </w:r>
      <w:r>
        <w:rPr>
          <w:spacing w:val="-6"/>
        </w:rPr>
        <w:t xml:space="preserve"> </w:t>
      </w:r>
      <w:r>
        <w:t>Aarzel</w:t>
      </w:r>
      <w:r>
        <w:rPr>
          <w:spacing w:val="-20"/>
        </w:rPr>
        <w:t xml:space="preserve"> </w:t>
      </w:r>
      <w:r>
        <w:t>niet</w:t>
      </w:r>
      <w:r>
        <w:rPr>
          <w:spacing w:val="3"/>
        </w:rPr>
        <w:t xml:space="preserve"> </w:t>
      </w:r>
      <w:r>
        <w:t>ons</w:t>
      </w:r>
      <w:r>
        <w:rPr>
          <w:spacing w:val="7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gezamenlijke</w:t>
      </w:r>
      <w:r>
        <w:rPr>
          <w:spacing w:val="-17"/>
        </w:rPr>
        <w:t xml:space="preserve"> </w:t>
      </w:r>
      <w:r>
        <w:t>aanvraag</w:t>
      </w:r>
      <w:r>
        <w:rPr>
          <w:spacing w:val="-12"/>
        </w:rPr>
        <w:t xml:space="preserve"> </w:t>
      </w:r>
      <w:r>
        <w:t>toe</w:t>
      </w:r>
      <w:r>
        <w:rPr>
          <w:spacing w:val="-18"/>
        </w:rPr>
        <w:t xml:space="preserve"> </w:t>
      </w:r>
      <w:r>
        <w:t>te</w:t>
      </w:r>
      <w:r>
        <w:rPr>
          <w:spacing w:val="-17"/>
        </w:rPr>
        <w:t xml:space="preserve"> </w:t>
      </w:r>
      <w:r>
        <w:rPr>
          <w:spacing w:val="-2"/>
        </w:rPr>
        <w:t>sturen.</w:t>
      </w:r>
    </w:p>
    <w:p w14:paraId="1FED73FC" w14:textId="77777777" w:rsidR="00945093" w:rsidRDefault="00945093">
      <w:pPr>
        <w:pStyle w:val="BodyText"/>
      </w:pPr>
    </w:p>
    <w:p w14:paraId="73874E81" w14:textId="77777777" w:rsidR="00945093" w:rsidRDefault="00945093">
      <w:pPr>
        <w:pStyle w:val="BodyText"/>
        <w:spacing w:before="6"/>
        <w:rPr>
          <w:sz w:val="24"/>
        </w:rPr>
      </w:pPr>
    </w:p>
    <w:p w14:paraId="28DBA167" w14:textId="77777777" w:rsidR="00945093" w:rsidRPr="000A0C1D" w:rsidRDefault="00203057" w:rsidP="000A0C1D">
      <w:pPr>
        <w:pStyle w:val="ListParagraph"/>
        <w:numPr>
          <w:ilvl w:val="0"/>
          <w:numId w:val="3"/>
        </w:numPr>
        <w:tabs>
          <w:tab w:val="left" w:pos="839"/>
        </w:tabs>
        <w:ind w:hanging="498"/>
        <w:jc w:val="both"/>
        <w:rPr>
          <w:b/>
          <w:color w:val="F79646" w:themeColor="accent6"/>
          <w:spacing w:val="-2"/>
          <w:sz w:val="25"/>
        </w:rPr>
      </w:pPr>
      <w:r w:rsidRPr="000A0C1D">
        <w:rPr>
          <w:b/>
          <w:color w:val="F79646" w:themeColor="accent6"/>
          <w:spacing w:val="-2"/>
          <w:sz w:val="25"/>
        </w:rPr>
        <w:t>Toekenning van de subsidie</w:t>
      </w:r>
    </w:p>
    <w:p w14:paraId="12C511F8" w14:textId="77777777" w:rsidR="000A0C1D" w:rsidRDefault="000A0C1D">
      <w:pPr>
        <w:pStyle w:val="BodyText"/>
        <w:spacing w:before="44" w:line="244" w:lineRule="auto"/>
        <w:ind w:left="117"/>
      </w:pPr>
    </w:p>
    <w:p w14:paraId="7CD2CE10" w14:textId="4EF8D652" w:rsidR="00945093" w:rsidRDefault="00203057" w:rsidP="000A0C1D">
      <w:pPr>
        <w:pStyle w:val="BodyText"/>
        <w:spacing w:before="44" w:line="244" w:lineRule="auto"/>
        <w:ind w:left="117"/>
        <w:jc w:val="both"/>
      </w:pPr>
      <w:r>
        <w:t>Het</w:t>
      </w:r>
      <w:r>
        <w:rPr>
          <w:spacing w:val="-13"/>
        </w:rPr>
        <w:t xml:space="preserve"> </w:t>
      </w:r>
      <w:r>
        <w:t>regeringslid</w:t>
      </w:r>
      <w:r>
        <w:rPr>
          <w:spacing w:val="-12"/>
        </w:rPr>
        <w:t xml:space="preserve"> </w:t>
      </w:r>
      <w:r>
        <w:t>bevoegd</w:t>
      </w:r>
      <w:r>
        <w:rPr>
          <w:spacing w:val="-13"/>
        </w:rPr>
        <w:t xml:space="preserve"> </w:t>
      </w:r>
      <w:r>
        <w:t>voor</w:t>
      </w:r>
      <w:r>
        <w:rPr>
          <w:spacing w:val="11"/>
        </w:rPr>
        <w:t xml:space="preserve"> </w:t>
      </w:r>
      <w:r>
        <w:t>Gelijke</w:t>
      </w:r>
      <w:r>
        <w:rPr>
          <w:spacing w:val="-5"/>
        </w:rPr>
        <w:t xml:space="preserve"> </w:t>
      </w:r>
      <w:r>
        <w:t>kansen</w:t>
      </w:r>
      <w:r>
        <w:rPr>
          <w:spacing w:val="-10"/>
        </w:rPr>
        <w:t xml:space="preserve"> </w:t>
      </w:r>
      <w:r>
        <w:t>is,</w:t>
      </w:r>
      <w:r>
        <w:rPr>
          <w:spacing w:val="18"/>
        </w:rPr>
        <w:t xml:space="preserve"> </w:t>
      </w:r>
      <w:r>
        <w:t>samen</w:t>
      </w:r>
      <w:r>
        <w:rPr>
          <w:spacing w:val="-10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zijn</w:t>
      </w:r>
      <w:r>
        <w:rPr>
          <w:spacing w:val="-11"/>
        </w:rPr>
        <w:t xml:space="preserve"> </w:t>
      </w:r>
      <w:r>
        <w:t>kabinet, belast</w:t>
      </w:r>
      <w:r>
        <w:rPr>
          <w:spacing w:val="-1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eindbeslissing</w:t>
      </w:r>
      <w:r>
        <w:rPr>
          <w:spacing w:val="30"/>
        </w:rPr>
        <w:t xml:space="preserve"> </w:t>
      </w:r>
      <w:r>
        <w:t>in het kader van deze projectoproep.</w:t>
      </w:r>
      <w:r w:rsidR="000A0C1D">
        <w:t xml:space="preserve"> </w:t>
      </w:r>
      <w:r>
        <w:t>Indien</w:t>
      </w:r>
      <w:r>
        <w:rPr>
          <w:spacing w:val="-10"/>
        </w:rPr>
        <w:t xml:space="preserve"> </w:t>
      </w:r>
      <w:r>
        <w:t>ook de</w:t>
      </w:r>
      <w:r>
        <w:rPr>
          <w:spacing w:val="-4"/>
        </w:rPr>
        <w:t xml:space="preserve"> </w:t>
      </w:r>
      <w:r>
        <w:t>Inspecteur</w:t>
      </w:r>
      <w:r>
        <w:rPr>
          <w:spacing w:val="-3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Financiën een</w:t>
      </w:r>
      <w:r>
        <w:rPr>
          <w:spacing w:val="-10"/>
        </w:rPr>
        <w:t xml:space="preserve"> </w:t>
      </w:r>
      <w:r>
        <w:t>positief advies</w:t>
      </w:r>
      <w:r>
        <w:rPr>
          <w:spacing w:val="-11"/>
        </w:rPr>
        <w:t xml:space="preserve"> </w:t>
      </w:r>
      <w:r>
        <w:t>voor</w:t>
      </w:r>
      <w:r>
        <w:rPr>
          <w:spacing w:val="12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t>project verstrekt,</w:t>
      </w:r>
      <w:r>
        <w:rPr>
          <w:spacing w:val="-12"/>
        </w:rPr>
        <w:t xml:space="preserve"> </w:t>
      </w:r>
      <w:r>
        <w:t>ondertekenen</w:t>
      </w:r>
      <w:r>
        <w:rPr>
          <w:spacing w:val="-9"/>
        </w:rPr>
        <w:t xml:space="preserve"> </w:t>
      </w:r>
      <w:r>
        <w:t>het bevoegde regeringslid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 Koning</w:t>
      </w:r>
      <w:r>
        <w:rPr>
          <w:spacing w:val="2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koninklijk</w:t>
      </w:r>
      <w:r>
        <w:rPr>
          <w:spacing w:val="30"/>
        </w:rPr>
        <w:t xml:space="preserve"> </w:t>
      </w:r>
      <w:r>
        <w:t>besluit. Dat</w:t>
      </w:r>
      <w:r>
        <w:rPr>
          <w:spacing w:val="-10"/>
        </w:rPr>
        <w:t xml:space="preserve"> </w:t>
      </w:r>
      <w:r>
        <w:t>omvat het</w:t>
      </w:r>
      <w:r>
        <w:rPr>
          <w:spacing w:val="-10"/>
        </w:rPr>
        <w:t xml:space="preserve"> </w:t>
      </w:r>
      <w:r>
        <w:t>subsidiebedrag</w:t>
      </w:r>
      <w:r>
        <w:rPr>
          <w:spacing w:val="2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de nadere regels voor de betaling ervan.</w:t>
      </w:r>
    </w:p>
    <w:p w14:paraId="0E5E201B" w14:textId="77777777" w:rsidR="000A0C1D" w:rsidRDefault="000A0C1D" w:rsidP="000A0C1D">
      <w:pPr>
        <w:pStyle w:val="BodyText"/>
        <w:spacing w:before="7" w:line="242" w:lineRule="auto"/>
        <w:ind w:left="117" w:right="237"/>
        <w:jc w:val="both"/>
      </w:pPr>
    </w:p>
    <w:p w14:paraId="3E38448F" w14:textId="268F1D12" w:rsidR="00945093" w:rsidRDefault="00203057" w:rsidP="000A0C1D">
      <w:pPr>
        <w:pStyle w:val="BodyText"/>
        <w:spacing w:before="7" w:line="242" w:lineRule="auto"/>
        <w:ind w:left="117" w:right="237"/>
        <w:jc w:val="both"/>
      </w:pPr>
      <w:r>
        <w:t>Zodra</w:t>
      </w:r>
      <w:r>
        <w:rPr>
          <w:spacing w:val="-14"/>
        </w:rPr>
        <w:t xml:space="preserve"> </w:t>
      </w:r>
      <w:r>
        <w:t>die procedure</w:t>
      </w:r>
      <w:r>
        <w:rPr>
          <w:spacing w:val="-2"/>
        </w:rPr>
        <w:t xml:space="preserve"> </w:t>
      </w:r>
      <w:r>
        <w:t>afgerond</w:t>
      </w:r>
      <w:r>
        <w:rPr>
          <w:spacing w:val="-8"/>
        </w:rPr>
        <w:t xml:space="preserve"> </w:t>
      </w:r>
      <w:r>
        <w:t>is, zal</w:t>
      </w:r>
      <w:r>
        <w:rPr>
          <w:spacing w:val="-2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0A0C1D">
        <w:t>Dienst</w:t>
      </w:r>
      <w:r>
        <w:rPr>
          <w:spacing w:val="-5"/>
        </w:rPr>
        <w:t xml:space="preserve"> </w:t>
      </w:r>
      <w:r>
        <w:t>Gelijke</w:t>
      </w:r>
      <w:r>
        <w:rPr>
          <w:spacing w:val="-2"/>
        </w:rPr>
        <w:t xml:space="preserve"> </w:t>
      </w:r>
      <w:r>
        <w:t>Kansen u</w:t>
      </w:r>
      <w:r>
        <w:rPr>
          <w:spacing w:val="-8"/>
        </w:rPr>
        <w:t xml:space="preserve"> </w:t>
      </w:r>
      <w:r>
        <w:t>op de</w:t>
      </w:r>
      <w:r>
        <w:rPr>
          <w:spacing w:val="-2"/>
        </w:rPr>
        <w:t xml:space="preserve"> </w:t>
      </w:r>
      <w:r>
        <w:t>hoogte</w:t>
      </w:r>
      <w:r>
        <w:rPr>
          <w:spacing w:val="-2"/>
        </w:rPr>
        <w:t xml:space="preserve"> </w:t>
      </w:r>
      <w:r>
        <w:t>brengen</w:t>
      </w:r>
      <w:r>
        <w:rPr>
          <w:spacing w:val="-23"/>
        </w:rPr>
        <w:t xml:space="preserve"> </w:t>
      </w:r>
      <w:r>
        <w:t>van de</w:t>
      </w:r>
      <w:r>
        <w:rPr>
          <w:spacing w:val="-2"/>
        </w:rPr>
        <w:t xml:space="preserve"> </w:t>
      </w:r>
      <w:r>
        <w:t>toekenning van de subsidie.</w:t>
      </w:r>
      <w:r>
        <w:rPr>
          <w:spacing w:val="34"/>
        </w:rPr>
        <w:t xml:space="preserve"> </w:t>
      </w:r>
      <w:r>
        <w:t>Indien uw dossier</w:t>
      </w:r>
      <w:r>
        <w:rPr>
          <w:spacing w:val="27"/>
        </w:rPr>
        <w:t xml:space="preserve"> </w:t>
      </w:r>
      <w:r>
        <w:t>niet in</w:t>
      </w:r>
      <w:r>
        <w:rPr>
          <w:spacing w:val="-1"/>
        </w:rPr>
        <w:t xml:space="preserve"> </w:t>
      </w:r>
      <w:r>
        <w:t>aanmerking is</w:t>
      </w:r>
      <w:r>
        <w:rPr>
          <w:spacing w:val="-4"/>
        </w:rPr>
        <w:t xml:space="preserve"> </w:t>
      </w:r>
      <w:r>
        <w:t>genomen, zal</w:t>
      </w:r>
      <w:r>
        <w:rPr>
          <w:spacing w:val="-1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daarover eveneens</w:t>
      </w:r>
      <w:r>
        <w:rPr>
          <w:spacing w:val="-4"/>
        </w:rPr>
        <w:t xml:space="preserve"> </w:t>
      </w:r>
      <w:r>
        <w:t>bericht krijgen.</w:t>
      </w:r>
    </w:p>
    <w:p w14:paraId="0FAAE876" w14:textId="77777777" w:rsidR="00945093" w:rsidRDefault="00945093">
      <w:pPr>
        <w:pStyle w:val="BodyText"/>
      </w:pPr>
    </w:p>
    <w:p w14:paraId="2AA4A76C" w14:textId="77777777" w:rsidR="00945093" w:rsidRDefault="00945093">
      <w:pPr>
        <w:pStyle w:val="BodyText"/>
        <w:spacing w:before="6"/>
      </w:pPr>
    </w:p>
    <w:p w14:paraId="09B7A8B0" w14:textId="77777777" w:rsidR="00945093" w:rsidRDefault="0020305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ind w:hanging="706"/>
        <w:rPr>
          <w:i/>
          <w:sz w:val="24"/>
        </w:rPr>
      </w:pPr>
      <w:r>
        <w:rPr>
          <w:i/>
          <w:color w:val="D54B27"/>
          <w:sz w:val="24"/>
        </w:rPr>
        <w:lastRenderedPageBreak/>
        <w:t>U</w:t>
      </w:r>
      <w:r>
        <w:rPr>
          <w:i/>
          <w:color w:val="D54B27"/>
          <w:spacing w:val="-10"/>
          <w:sz w:val="24"/>
        </w:rPr>
        <w:t xml:space="preserve"> </w:t>
      </w:r>
      <w:r>
        <w:rPr>
          <w:i/>
          <w:color w:val="D54B27"/>
          <w:sz w:val="24"/>
        </w:rPr>
        <w:t>HEBT</w:t>
      </w:r>
      <w:r>
        <w:rPr>
          <w:i/>
          <w:color w:val="D54B27"/>
          <w:spacing w:val="14"/>
          <w:sz w:val="24"/>
        </w:rPr>
        <w:t xml:space="preserve"> </w:t>
      </w:r>
      <w:r>
        <w:rPr>
          <w:i/>
          <w:color w:val="D54B27"/>
          <w:sz w:val="24"/>
        </w:rPr>
        <w:t>EEN</w:t>
      </w:r>
      <w:r>
        <w:rPr>
          <w:i/>
          <w:color w:val="D54B27"/>
          <w:spacing w:val="-7"/>
          <w:sz w:val="24"/>
        </w:rPr>
        <w:t xml:space="preserve"> </w:t>
      </w:r>
      <w:r>
        <w:rPr>
          <w:i/>
          <w:color w:val="D54B27"/>
          <w:sz w:val="24"/>
        </w:rPr>
        <w:t>SUBSIDIE</w:t>
      </w:r>
      <w:r>
        <w:rPr>
          <w:i/>
          <w:color w:val="D54B27"/>
          <w:spacing w:val="-13"/>
          <w:sz w:val="24"/>
        </w:rPr>
        <w:t xml:space="preserve"> </w:t>
      </w:r>
      <w:r>
        <w:rPr>
          <w:i/>
          <w:color w:val="D54B27"/>
          <w:sz w:val="24"/>
        </w:rPr>
        <w:t>VERKREGEN,</w:t>
      </w:r>
      <w:r>
        <w:rPr>
          <w:i/>
          <w:color w:val="D54B27"/>
          <w:spacing w:val="9"/>
          <w:sz w:val="24"/>
        </w:rPr>
        <w:t xml:space="preserve"> </w:t>
      </w:r>
      <w:r>
        <w:rPr>
          <w:i/>
          <w:color w:val="D54B27"/>
          <w:sz w:val="24"/>
        </w:rPr>
        <w:t>WAT</w:t>
      </w:r>
      <w:r>
        <w:rPr>
          <w:i/>
          <w:color w:val="D54B27"/>
          <w:spacing w:val="-1"/>
          <w:sz w:val="24"/>
        </w:rPr>
        <w:t xml:space="preserve"> </w:t>
      </w:r>
      <w:r>
        <w:rPr>
          <w:i/>
          <w:color w:val="D54B27"/>
          <w:spacing w:val="-5"/>
          <w:sz w:val="24"/>
        </w:rPr>
        <w:t>NU?</w:t>
      </w:r>
    </w:p>
    <w:p w14:paraId="65CF223B" w14:textId="77777777" w:rsidR="00945093" w:rsidRDefault="00945093">
      <w:pPr>
        <w:pStyle w:val="BodyText"/>
        <w:spacing w:before="9"/>
        <w:rPr>
          <w:i/>
          <w:sz w:val="23"/>
        </w:rPr>
      </w:pPr>
    </w:p>
    <w:p w14:paraId="56611769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ind w:hanging="706"/>
      </w:pPr>
      <w:r>
        <w:rPr>
          <w:color w:val="333333"/>
          <w:spacing w:val="-2"/>
        </w:rPr>
        <w:t>BETALINGSPROCEDURE</w:t>
      </w:r>
    </w:p>
    <w:p w14:paraId="4B9E71F8" w14:textId="77777777" w:rsidR="000A0C1D" w:rsidRDefault="000A0C1D">
      <w:pPr>
        <w:pStyle w:val="BodyText"/>
        <w:spacing w:before="44"/>
        <w:ind w:left="838"/>
        <w:rPr>
          <w:u w:val="single" w:color="333333"/>
        </w:rPr>
      </w:pPr>
    </w:p>
    <w:p w14:paraId="65CBF926" w14:textId="5B5AF60F" w:rsidR="00945093" w:rsidRDefault="00203057">
      <w:pPr>
        <w:pStyle w:val="BodyText"/>
        <w:spacing w:before="44"/>
        <w:ind w:left="838"/>
      </w:pPr>
      <w:r>
        <w:rPr>
          <w:u w:val="single" w:color="333333"/>
        </w:rPr>
        <w:t>Betaling</w:t>
      </w:r>
      <w:r>
        <w:rPr>
          <w:spacing w:val="-10"/>
          <w:u w:val="single" w:color="333333"/>
        </w:rPr>
        <w:t xml:space="preserve"> </w:t>
      </w:r>
      <w:r>
        <w:rPr>
          <w:u w:val="single" w:color="333333"/>
        </w:rPr>
        <w:t>in</w:t>
      </w:r>
      <w:r>
        <w:rPr>
          <w:spacing w:val="-6"/>
          <w:u w:val="single" w:color="333333"/>
        </w:rPr>
        <w:t xml:space="preserve"> </w:t>
      </w:r>
      <w:r>
        <w:rPr>
          <w:spacing w:val="-2"/>
          <w:u w:val="single" w:color="333333"/>
        </w:rPr>
        <w:t>schijven</w:t>
      </w:r>
    </w:p>
    <w:p w14:paraId="100079BE" w14:textId="77777777" w:rsidR="000A0C1D" w:rsidRDefault="00203057" w:rsidP="000A0C1D">
      <w:pPr>
        <w:pStyle w:val="BodyText"/>
        <w:spacing w:before="36"/>
        <w:ind w:left="117" w:right="112"/>
        <w:jc w:val="both"/>
      </w:pPr>
      <w:r>
        <w:t>De</w:t>
      </w:r>
      <w:r>
        <w:rPr>
          <w:spacing w:val="-8"/>
        </w:rPr>
        <w:t xml:space="preserve"> </w:t>
      </w:r>
      <w:r>
        <w:t>begunstigden zal worden gevraagd</w:t>
      </w:r>
      <w:r>
        <w:rPr>
          <w:spacing w:val="-16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schuldvordering</w:t>
      </w:r>
      <w:r>
        <w:rPr>
          <w:spacing w:val="40"/>
        </w:rPr>
        <w:t xml:space="preserve"> </w:t>
      </w:r>
      <w:r>
        <w:t>in te</w:t>
      </w:r>
      <w:r>
        <w:rPr>
          <w:spacing w:val="-8"/>
        </w:rPr>
        <w:t xml:space="preserve"> </w:t>
      </w:r>
      <w:r>
        <w:t>vullen,</w:t>
      </w:r>
      <w:r>
        <w:rPr>
          <w:spacing w:val="40"/>
        </w:rPr>
        <w:t xml:space="preserve"> </w:t>
      </w:r>
      <w:r>
        <w:t>die ze</w:t>
      </w:r>
      <w:r>
        <w:rPr>
          <w:spacing w:val="-8"/>
        </w:rPr>
        <w:t xml:space="preserve"> </w:t>
      </w:r>
      <w:r>
        <w:t>vervolgens moeten dagtekenen</w:t>
      </w:r>
      <w:r>
        <w:rPr>
          <w:spacing w:val="-2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 xml:space="preserve">ondertekenen. </w:t>
      </w:r>
    </w:p>
    <w:p w14:paraId="4656BCEA" w14:textId="77777777" w:rsidR="000A0C1D" w:rsidRDefault="000A0C1D" w:rsidP="000A0C1D">
      <w:pPr>
        <w:pStyle w:val="BodyText"/>
        <w:spacing w:before="36"/>
        <w:ind w:left="117" w:right="112"/>
        <w:jc w:val="both"/>
      </w:pPr>
    </w:p>
    <w:p w14:paraId="5D22171F" w14:textId="7D4B21A5" w:rsidR="00945093" w:rsidRDefault="00203057" w:rsidP="000A0C1D">
      <w:pPr>
        <w:pStyle w:val="BodyText"/>
        <w:spacing w:before="36"/>
        <w:ind w:left="117" w:right="112"/>
        <w:jc w:val="both"/>
      </w:pPr>
      <w:r>
        <w:t>Het</w:t>
      </w:r>
      <w:r>
        <w:rPr>
          <w:spacing w:val="-13"/>
        </w:rPr>
        <w:t xml:space="preserve"> </w:t>
      </w:r>
      <w:r>
        <w:t>subsidiebedrag</w:t>
      </w:r>
      <w:r>
        <w:rPr>
          <w:spacing w:val="19"/>
        </w:rPr>
        <w:t xml:space="preserve"> </w:t>
      </w:r>
      <w:r>
        <w:t>wordt gestort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twee</w:t>
      </w:r>
      <w:r>
        <w:rPr>
          <w:spacing w:val="-3"/>
        </w:rPr>
        <w:t xml:space="preserve"> </w:t>
      </w:r>
      <w:r>
        <w:t>schijven:</w:t>
      </w:r>
      <w:r>
        <w:rPr>
          <w:spacing w:val="17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eerste</w:t>
      </w:r>
      <w:r>
        <w:rPr>
          <w:spacing w:val="-18"/>
        </w:rPr>
        <w:t xml:space="preserve"> </w:t>
      </w:r>
      <w:r>
        <w:t>schijf na de ondertekening van</w:t>
      </w:r>
      <w:r>
        <w:rPr>
          <w:spacing w:val="-4"/>
        </w:rPr>
        <w:t xml:space="preserve"> </w:t>
      </w:r>
      <w:r>
        <w:t>het koninklijk</w:t>
      </w:r>
      <w:r>
        <w:rPr>
          <w:spacing w:val="31"/>
        </w:rPr>
        <w:t xml:space="preserve"> </w:t>
      </w:r>
      <w:r>
        <w:t>besluit</w:t>
      </w:r>
      <w:r>
        <w:rPr>
          <w:spacing w:val="24"/>
        </w:rPr>
        <w:t xml:space="preserve"> </w:t>
      </w:r>
      <w:r>
        <w:t>tot toekenning van</w:t>
      </w:r>
      <w:r>
        <w:rPr>
          <w:spacing w:val="-4"/>
        </w:rPr>
        <w:t xml:space="preserve"> </w:t>
      </w:r>
      <w:r>
        <w:t>de subsidie</w:t>
      </w:r>
      <w:r>
        <w:rPr>
          <w:spacing w:val="3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na de vastlegging</w:t>
      </w:r>
      <w:r>
        <w:rPr>
          <w:spacing w:val="-9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 uitgaven;</w:t>
      </w:r>
      <w:r>
        <w:rPr>
          <w:spacing w:val="-8"/>
        </w:rPr>
        <w:t xml:space="preserve"> </w:t>
      </w:r>
      <w:r>
        <w:t>zij dekt een bepaald percentage</w:t>
      </w:r>
      <w:r>
        <w:rPr>
          <w:spacing w:val="-12"/>
        </w:rPr>
        <w:t xml:space="preserve"> </w:t>
      </w:r>
      <w:r>
        <w:t>van het</w:t>
      </w:r>
      <w:r>
        <w:rPr>
          <w:spacing w:val="-6"/>
        </w:rPr>
        <w:t xml:space="preserve"> </w:t>
      </w:r>
      <w:r>
        <w:t>totale subsidiebedrag. De</w:t>
      </w:r>
      <w:r>
        <w:rPr>
          <w:spacing w:val="-12"/>
        </w:rPr>
        <w:t xml:space="preserve"> </w:t>
      </w:r>
      <w:r>
        <w:t>tweede schijf</w:t>
      </w:r>
      <w:r>
        <w:rPr>
          <w:spacing w:val="20"/>
        </w:rPr>
        <w:t xml:space="preserve"> </w:t>
      </w:r>
      <w:r>
        <w:t>wordt</w:t>
      </w:r>
      <w:r>
        <w:rPr>
          <w:spacing w:val="-6"/>
        </w:rPr>
        <w:t xml:space="preserve"> </w:t>
      </w:r>
      <w:r>
        <w:t>gestort zodra</w:t>
      </w:r>
      <w:r>
        <w:rPr>
          <w:spacing w:val="-6"/>
        </w:rPr>
        <w:t xml:space="preserve"> </w:t>
      </w:r>
      <w:r>
        <w:t>het project is afgerond</w:t>
      </w:r>
      <w:r>
        <w:rPr>
          <w:spacing w:val="-18"/>
        </w:rPr>
        <w:t xml:space="preserve"> </w:t>
      </w:r>
      <w:r>
        <w:t>en na verificatie,</w:t>
      </w:r>
      <w:r>
        <w:rPr>
          <w:spacing w:val="-1"/>
        </w:rPr>
        <w:t xml:space="preserve"> </w:t>
      </w:r>
      <w:r>
        <w:t>door de administratie,</w:t>
      </w:r>
      <w:r>
        <w:rPr>
          <w:spacing w:val="-1"/>
        </w:rPr>
        <w:t xml:space="preserve"> </w:t>
      </w:r>
      <w:r>
        <w:t>van het financieel verslag en uitvoeringsverslag van de begunstigde entiteit.</w:t>
      </w:r>
    </w:p>
    <w:p w14:paraId="7FDDE4D0" w14:textId="77777777" w:rsidR="00945093" w:rsidRDefault="00945093">
      <w:pPr>
        <w:pStyle w:val="BodyText"/>
        <w:spacing w:before="10"/>
      </w:pPr>
    </w:p>
    <w:p w14:paraId="420B6ADC" w14:textId="540F54DE" w:rsidR="000A0C1D" w:rsidRPr="000A0C1D" w:rsidRDefault="00203057" w:rsidP="000A0C1D">
      <w:pPr>
        <w:pStyle w:val="BodyText"/>
        <w:ind w:firstLine="720"/>
      </w:pPr>
      <w:r>
        <w:rPr>
          <w:u w:val="single" w:color="333333"/>
        </w:rPr>
        <w:t>Geldigheid</w:t>
      </w:r>
      <w:r>
        <w:rPr>
          <w:spacing w:val="-9"/>
          <w:u w:val="single" w:color="333333"/>
        </w:rPr>
        <w:t xml:space="preserve"> </w:t>
      </w:r>
      <w:r>
        <w:rPr>
          <w:u w:val="single" w:color="333333"/>
        </w:rPr>
        <w:t>van</w:t>
      </w:r>
      <w:r>
        <w:rPr>
          <w:spacing w:val="-8"/>
          <w:u w:val="single" w:color="333333"/>
        </w:rPr>
        <w:t xml:space="preserve"> </w:t>
      </w:r>
      <w:r>
        <w:rPr>
          <w:u w:val="single" w:color="333333"/>
        </w:rPr>
        <w:t>de</w:t>
      </w:r>
      <w:r>
        <w:rPr>
          <w:spacing w:val="-2"/>
          <w:u w:val="single" w:color="333333"/>
        </w:rPr>
        <w:t xml:space="preserve"> </w:t>
      </w:r>
      <w:r>
        <w:rPr>
          <w:u w:val="single" w:color="333333"/>
        </w:rPr>
        <w:t>uitgaven</w:t>
      </w:r>
      <w:r>
        <w:rPr>
          <w:spacing w:val="-7"/>
          <w:u w:val="single" w:color="333333"/>
        </w:rPr>
        <w:t xml:space="preserve"> </w:t>
      </w:r>
      <w:r>
        <w:rPr>
          <w:u w:val="single" w:color="333333"/>
        </w:rPr>
        <w:t>en</w:t>
      </w:r>
      <w:r>
        <w:rPr>
          <w:spacing w:val="-7"/>
          <w:u w:val="single" w:color="333333"/>
        </w:rPr>
        <w:t xml:space="preserve"> </w:t>
      </w:r>
      <w:r>
        <w:rPr>
          <w:spacing w:val="-2"/>
          <w:u w:val="single" w:color="333333"/>
        </w:rPr>
        <w:t>controle</w:t>
      </w:r>
    </w:p>
    <w:p w14:paraId="547A97E1" w14:textId="77777777" w:rsidR="000A0C1D" w:rsidRDefault="000A0C1D" w:rsidP="000A0C1D">
      <w:pPr>
        <w:pStyle w:val="BodyText"/>
        <w:spacing w:before="48" w:line="244" w:lineRule="auto"/>
        <w:ind w:left="117" w:right="112"/>
        <w:jc w:val="both"/>
      </w:pPr>
    </w:p>
    <w:p w14:paraId="7AF87B0C" w14:textId="6B37BDD5" w:rsidR="00945093" w:rsidRDefault="00203057" w:rsidP="000A0C1D">
      <w:pPr>
        <w:pStyle w:val="BodyText"/>
        <w:spacing w:before="48" w:line="244" w:lineRule="auto"/>
        <w:ind w:left="117" w:right="112"/>
        <w:jc w:val="both"/>
      </w:pPr>
      <w:r>
        <w:t>Zoals</w:t>
      </w:r>
      <w:r>
        <w:rPr>
          <w:spacing w:val="-10"/>
        </w:rPr>
        <w:t xml:space="preserve"> </w:t>
      </w:r>
      <w:r>
        <w:t>reeds</w:t>
      </w:r>
      <w:r>
        <w:rPr>
          <w:spacing w:val="-10"/>
        </w:rPr>
        <w:t xml:space="preserve"> </w:t>
      </w:r>
      <w:r>
        <w:t>is aangegeven,</w:t>
      </w:r>
      <w:r>
        <w:rPr>
          <w:spacing w:val="-10"/>
        </w:rPr>
        <w:t xml:space="preserve"> </w:t>
      </w:r>
      <w:r>
        <w:t>moet</w:t>
      </w:r>
      <w:r>
        <w:rPr>
          <w:spacing w:val="-13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alle</w:t>
      </w:r>
      <w:r>
        <w:rPr>
          <w:spacing w:val="-18"/>
        </w:rPr>
        <w:t xml:space="preserve"> </w:t>
      </w:r>
      <w:r>
        <w:t>door</w:t>
      </w:r>
      <w:r>
        <w:rPr>
          <w:spacing w:val="1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subsidie</w:t>
      </w:r>
      <w:r>
        <w:rPr>
          <w:spacing w:val="30"/>
        </w:rPr>
        <w:t xml:space="preserve"> </w:t>
      </w:r>
      <w:r>
        <w:t>gedekte</w:t>
      </w:r>
      <w:r>
        <w:rPr>
          <w:spacing w:val="-18"/>
        </w:rPr>
        <w:t xml:space="preserve"> </w:t>
      </w:r>
      <w:r>
        <w:t>kosten het</w:t>
      </w:r>
      <w:r>
        <w:rPr>
          <w:spacing w:val="-13"/>
        </w:rPr>
        <w:t xml:space="preserve"> </w:t>
      </w:r>
      <w:r>
        <w:t>bewijs worden geleverd</w:t>
      </w:r>
      <w:r>
        <w:rPr>
          <w:spacing w:val="-24"/>
        </w:rPr>
        <w:t xml:space="preserve"> </w:t>
      </w:r>
      <w:r>
        <w:t>op basis van facturen, ontvangstbewijzen, enz.</w:t>
      </w:r>
    </w:p>
    <w:p w14:paraId="6B24DF7C" w14:textId="77777777" w:rsidR="000A0C1D" w:rsidRDefault="000A0C1D" w:rsidP="000A0C1D">
      <w:pPr>
        <w:pStyle w:val="BodyText"/>
        <w:spacing w:before="48" w:line="244" w:lineRule="auto"/>
        <w:ind w:left="117" w:right="112"/>
        <w:jc w:val="both"/>
      </w:pPr>
    </w:p>
    <w:p w14:paraId="29956B74" w14:textId="009E9B07" w:rsidR="00945093" w:rsidRDefault="00203057" w:rsidP="000A0C1D">
      <w:pPr>
        <w:pStyle w:val="BodyText"/>
        <w:spacing w:line="242" w:lineRule="auto"/>
        <w:ind w:left="117"/>
        <w:jc w:val="both"/>
      </w:pPr>
      <w:r>
        <w:t>Het</w:t>
      </w:r>
      <w:r>
        <w:rPr>
          <w:spacing w:val="-12"/>
        </w:rPr>
        <w:t xml:space="preserve"> </w:t>
      </w:r>
      <w:r>
        <w:t>budget van</w:t>
      </w:r>
      <w:r>
        <w:rPr>
          <w:spacing w:val="-7"/>
        </w:rPr>
        <w:t xml:space="preserve"> </w:t>
      </w:r>
      <w:r>
        <w:t>de subsidie</w:t>
      </w:r>
      <w:r>
        <w:rPr>
          <w:spacing w:val="32"/>
        </w:rPr>
        <w:t xml:space="preserve"> </w:t>
      </w:r>
      <w:r>
        <w:t>mag</w:t>
      </w:r>
      <w:r>
        <w:rPr>
          <w:spacing w:val="-11"/>
        </w:rPr>
        <w:t xml:space="preserve"> </w:t>
      </w:r>
      <w:r>
        <w:t>niet worden</w:t>
      </w:r>
      <w:r>
        <w:rPr>
          <w:spacing w:val="-6"/>
        </w:rPr>
        <w:t xml:space="preserve"> </w:t>
      </w:r>
      <w:r>
        <w:t>aangewend</w:t>
      </w:r>
      <w:r>
        <w:rPr>
          <w:spacing w:val="-2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winsten te</w:t>
      </w:r>
      <w:r>
        <w:rPr>
          <w:spacing w:val="-17"/>
        </w:rPr>
        <w:t xml:space="preserve"> </w:t>
      </w:r>
      <w:r>
        <w:t>genereren.</w:t>
      </w:r>
      <w:r>
        <w:rPr>
          <w:spacing w:val="-10"/>
        </w:rPr>
        <w:t xml:space="preserve"> </w:t>
      </w:r>
      <w:r>
        <w:t>Voorts</w:t>
      </w:r>
      <w:r>
        <w:rPr>
          <w:spacing w:val="-9"/>
        </w:rPr>
        <w:t xml:space="preserve"> </w:t>
      </w:r>
      <w:r>
        <w:t>is dubbelfinanciering</w:t>
      </w:r>
      <w:r>
        <w:rPr>
          <w:spacing w:val="40"/>
        </w:rPr>
        <w:t xml:space="preserve"> </w:t>
      </w:r>
      <w:r>
        <w:t>van de kosten verboden.</w:t>
      </w:r>
    </w:p>
    <w:p w14:paraId="5FADFC23" w14:textId="77777777" w:rsidR="000A0C1D" w:rsidRDefault="000A0C1D" w:rsidP="000A0C1D">
      <w:pPr>
        <w:pStyle w:val="BodyText"/>
        <w:spacing w:line="242" w:lineRule="auto"/>
        <w:ind w:left="117"/>
        <w:jc w:val="both"/>
      </w:pPr>
    </w:p>
    <w:p w14:paraId="644810CA" w14:textId="77777777" w:rsidR="00945093" w:rsidRDefault="00203057" w:rsidP="000A0C1D">
      <w:pPr>
        <w:pStyle w:val="BodyText"/>
        <w:spacing w:line="254" w:lineRule="exact"/>
        <w:ind w:left="117"/>
        <w:jc w:val="both"/>
      </w:pPr>
      <w:r>
        <w:t>Binnen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drie</w:t>
      </w:r>
      <w:r>
        <w:rPr>
          <w:spacing w:val="1"/>
        </w:rPr>
        <w:t xml:space="preserve"> </w:t>
      </w:r>
      <w:r>
        <w:t>maanden</w:t>
      </w:r>
      <w:r>
        <w:rPr>
          <w:spacing w:val="-2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afronding</w:t>
      </w:r>
      <w:r>
        <w:rPr>
          <w:spacing w:val="13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(of</w:t>
      </w:r>
      <w:r>
        <w:rPr>
          <w:spacing w:val="3"/>
        </w:rPr>
        <w:t xml:space="preserve"> </w:t>
      </w:r>
      <w:r>
        <w:t>vóór</w:t>
      </w:r>
      <w:r>
        <w:rPr>
          <w:spacing w:val="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datum</w:t>
      </w:r>
      <w:r>
        <w:rPr>
          <w:spacing w:val="-10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vastgesteld</w:t>
      </w:r>
      <w:r>
        <w:rPr>
          <w:spacing w:val="-24"/>
        </w:rPr>
        <w:t xml:space="preserve"> </w:t>
      </w:r>
      <w:r>
        <w:t>is in</w:t>
      </w:r>
      <w:r>
        <w:rPr>
          <w:spacing w:val="2"/>
        </w:rPr>
        <w:t xml:space="preserve"> </w:t>
      </w:r>
      <w:r>
        <w:t>het</w:t>
      </w:r>
      <w:r>
        <w:rPr>
          <w:spacing w:val="-13"/>
        </w:rPr>
        <w:t xml:space="preserve"> </w:t>
      </w:r>
      <w:r>
        <w:rPr>
          <w:spacing w:val="-4"/>
        </w:rPr>
        <w:t>KB),</w:t>
      </w:r>
    </w:p>
    <w:p w14:paraId="3BB8F272" w14:textId="30AEA515" w:rsidR="00945093" w:rsidRDefault="00203057" w:rsidP="000A0C1D">
      <w:pPr>
        <w:pStyle w:val="BodyText"/>
        <w:spacing w:before="1" w:line="242" w:lineRule="auto"/>
        <w:ind w:left="117"/>
        <w:jc w:val="both"/>
      </w:pPr>
      <w:r>
        <w:t>verzendt</w:t>
      </w:r>
      <w:r>
        <w:rPr>
          <w:spacing w:val="-11"/>
        </w:rPr>
        <w:t xml:space="preserve"> </w:t>
      </w:r>
      <w:r>
        <w:t>de begunstigde het uitvoeringsverslag naar</w:t>
      </w:r>
      <w:r>
        <w:rPr>
          <w:spacing w:val="-15"/>
        </w:rPr>
        <w:t xml:space="preserve"> </w:t>
      </w:r>
      <w:r>
        <w:t>de administratie,</w:t>
      </w:r>
      <w:r>
        <w:rPr>
          <w:spacing w:val="-8"/>
        </w:rPr>
        <w:t xml:space="preserve"> </w:t>
      </w:r>
      <w:r>
        <w:t>dat een</w:t>
      </w:r>
      <w:r>
        <w:rPr>
          <w:spacing w:val="-5"/>
        </w:rPr>
        <w:t xml:space="preserve"> </w:t>
      </w:r>
      <w:r>
        <w:t>uiteenzetting</w:t>
      </w:r>
      <w:r>
        <w:rPr>
          <w:spacing w:val="-10"/>
        </w:rPr>
        <w:t xml:space="preserve"> </w:t>
      </w:r>
      <w:r>
        <w:t>van</w:t>
      </w:r>
      <w:r>
        <w:rPr>
          <w:spacing w:val="-23"/>
        </w:rPr>
        <w:t xml:space="preserve"> </w:t>
      </w:r>
      <w:r>
        <w:t>de gerealiseerde activiteiten</w:t>
      </w:r>
      <w:r>
        <w:rPr>
          <w:spacing w:val="-3"/>
        </w:rPr>
        <w:t xml:space="preserve"> </w:t>
      </w:r>
      <w:r>
        <w:t>en van de concrete projectresultaten</w:t>
      </w:r>
      <w:r>
        <w:rPr>
          <w:spacing w:val="-3"/>
        </w:rPr>
        <w:t xml:space="preserve"> </w:t>
      </w:r>
      <w:r>
        <w:t>behelst.</w:t>
      </w:r>
    </w:p>
    <w:p w14:paraId="36FFD7D1" w14:textId="77777777" w:rsidR="000A0C1D" w:rsidRDefault="000A0C1D" w:rsidP="000A0C1D">
      <w:pPr>
        <w:pStyle w:val="BodyText"/>
        <w:spacing w:before="1" w:line="242" w:lineRule="auto"/>
        <w:ind w:left="117"/>
        <w:jc w:val="both"/>
      </w:pPr>
    </w:p>
    <w:p w14:paraId="4139C9D1" w14:textId="77777777" w:rsidR="00945093" w:rsidRDefault="00203057" w:rsidP="000A0C1D">
      <w:pPr>
        <w:pStyle w:val="BodyText"/>
        <w:spacing w:before="4" w:line="237" w:lineRule="auto"/>
        <w:ind w:left="117"/>
        <w:jc w:val="both"/>
      </w:pPr>
      <w:r>
        <w:t>Voorts moet er een financieel verslag worden gepresenteerd, met</w:t>
      </w:r>
      <w:r>
        <w:rPr>
          <w:spacing w:val="-2"/>
        </w:rPr>
        <w:t xml:space="preserve"> </w:t>
      </w:r>
      <w:r>
        <w:t>een lijst</w:t>
      </w:r>
      <w:r>
        <w:rPr>
          <w:spacing w:val="39"/>
        </w:rPr>
        <w:t xml:space="preserve"> </w:t>
      </w:r>
      <w:r>
        <w:t>van uitgaven</w:t>
      </w:r>
      <w:r>
        <w:rPr>
          <w:spacing w:val="-15"/>
        </w:rPr>
        <w:t xml:space="preserve"> </w:t>
      </w:r>
      <w:r>
        <w:t>die gedaan</w:t>
      </w:r>
      <w:r>
        <w:rPr>
          <w:spacing w:val="-16"/>
        </w:rPr>
        <w:t xml:space="preserve"> </w:t>
      </w:r>
      <w:r>
        <w:t>zijn dankzij</w:t>
      </w:r>
      <w:r>
        <w:rPr>
          <w:spacing w:val="-4"/>
        </w:rPr>
        <w:t xml:space="preserve"> </w:t>
      </w:r>
      <w:r>
        <w:t>de subsidie,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alle bewijsstukken</w:t>
      </w:r>
      <w:r>
        <w:rPr>
          <w:spacing w:val="32"/>
        </w:rPr>
        <w:t xml:space="preserve"> </w:t>
      </w:r>
      <w:r>
        <w:t>die nodig zijn voor de controle van</w:t>
      </w:r>
      <w:r>
        <w:rPr>
          <w:spacing w:val="-4"/>
        </w:rPr>
        <w:t xml:space="preserve"> </w:t>
      </w:r>
      <w:r>
        <w:t>de uitgaven.</w:t>
      </w:r>
      <w:r>
        <w:rPr>
          <w:spacing w:val="-7"/>
        </w:rPr>
        <w:t xml:space="preserve"> </w:t>
      </w:r>
      <w:r>
        <w:t>Indien bepaalde kosten</w:t>
      </w:r>
      <w:r>
        <w:rPr>
          <w:spacing w:val="-7"/>
        </w:rPr>
        <w:t xml:space="preserve"> </w:t>
      </w:r>
      <w:r>
        <w:t>niet konden</w:t>
      </w:r>
      <w:r>
        <w:rPr>
          <w:spacing w:val="27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t>aangetoond</w:t>
      </w:r>
      <w:r>
        <w:rPr>
          <w:spacing w:val="-23"/>
        </w:rPr>
        <w:t xml:space="preserve"> </w:t>
      </w:r>
      <w:r>
        <w:t>op basis van</w:t>
      </w:r>
      <w:r>
        <w:rPr>
          <w:spacing w:val="-7"/>
        </w:rPr>
        <w:t xml:space="preserve"> </w:t>
      </w:r>
      <w:r>
        <w:t>het</w:t>
      </w:r>
      <w:r>
        <w:rPr>
          <w:spacing w:val="-12"/>
        </w:rPr>
        <w:t xml:space="preserve"> </w:t>
      </w:r>
      <w:r>
        <w:t>financieel verslag,</w:t>
      </w:r>
      <w:r>
        <w:rPr>
          <w:spacing w:val="-9"/>
        </w:rPr>
        <w:t xml:space="preserve"> </w:t>
      </w:r>
      <w:r>
        <w:t>zal</w:t>
      </w:r>
      <w:r>
        <w:rPr>
          <w:spacing w:val="-21"/>
        </w:rPr>
        <w:t xml:space="preserve"> </w:t>
      </w:r>
      <w:r>
        <w:t>de terugbetaling ervan worden gevraagd.</w:t>
      </w:r>
    </w:p>
    <w:p w14:paraId="61003EED" w14:textId="77777777" w:rsidR="00945093" w:rsidRDefault="00945093">
      <w:pPr>
        <w:pStyle w:val="BodyText"/>
        <w:spacing w:before="10"/>
        <w:rPr>
          <w:sz w:val="21"/>
        </w:rPr>
      </w:pPr>
    </w:p>
    <w:p w14:paraId="617AE86E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spacing w:before="1"/>
        <w:ind w:hanging="706"/>
      </w:pPr>
      <w:r>
        <w:rPr>
          <w:color w:val="333333"/>
        </w:rPr>
        <w:t>FOLLOW-UP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HET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2"/>
        </w:rPr>
        <w:t>PROJECT</w:t>
      </w:r>
    </w:p>
    <w:p w14:paraId="545317C4" w14:textId="77777777" w:rsidR="00F6590F" w:rsidRDefault="00F6590F" w:rsidP="000A0C1D">
      <w:pPr>
        <w:pStyle w:val="BodyText"/>
        <w:spacing w:before="44" w:line="271" w:lineRule="auto"/>
        <w:ind w:left="117"/>
        <w:rPr>
          <w:color w:val="333333"/>
        </w:rPr>
      </w:pPr>
    </w:p>
    <w:p w14:paraId="322A85C1" w14:textId="65003737" w:rsidR="00945093" w:rsidRDefault="00203057" w:rsidP="000A0C1D">
      <w:pPr>
        <w:pStyle w:val="BodyText"/>
        <w:spacing w:before="44" w:line="271" w:lineRule="auto"/>
        <w:ind w:left="117"/>
      </w:pPr>
      <w:r>
        <w:rPr>
          <w:color w:val="333333"/>
        </w:rPr>
        <w:t>Voor het goede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verloop van het project willen wij de begunstigde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entiteiten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oproepen om ons in 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lichten over de activiteiten, evenementen of publicaties die deel uitmaken van het project</w:t>
      </w:r>
      <w:r w:rsidR="000A0C1D">
        <w:rPr>
          <w:color w:val="333333"/>
        </w:rPr>
        <w:t>, e</w:t>
      </w:r>
      <w:r>
        <w:rPr>
          <w:color w:val="333333"/>
        </w:rPr>
        <w:t>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ons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zo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vlug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mogelijk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op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hoogte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brengen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bij</w:t>
      </w:r>
      <w:r>
        <w:rPr>
          <w:color w:val="333333"/>
          <w:spacing w:val="5"/>
        </w:rPr>
        <w:t xml:space="preserve"> </w:t>
      </w:r>
      <w:r>
        <w:rPr>
          <w:color w:val="333333"/>
          <w:spacing w:val="-2"/>
        </w:rPr>
        <w:t>problemen.</w:t>
      </w:r>
    </w:p>
    <w:p w14:paraId="2459FB75" w14:textId="77777777" w:rsidR="00945093" w:rsidRDefault="00945093">
      <w:pPr>
        <w:pStyle w:val="BodyText"/>
        <w:spacing w:before="2"/>
        <w:rPr>
          <w:sz w:val="29"/>
        </w:rPr>
      </w:pPr>
    </w:p>
    <w:p w14:paraId="2B106FC7" w14:textId="77777777" w:rsidR="00945093" w:rsidRDefault="00203057">
      <w:pPr>
        <w:pStyle w:val="BodyText"/>
        <w:spacing w:line="271" w:lineRule="auto"/>
        <w:ind w:left="117"/>
      </w:pPr>
      <w:r>
        <w:rPr>
          <w:color w:val="333333"/>
        </w:rPr>
        <w:t>U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engageert zich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het logo van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cel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Gelijke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Kansen aan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 halen en toe te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voegen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 het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kader van de projectgerelateerde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communicatie.</w:t>
      </w:r>
    </w:p>
    <w:p w14:paraId="309CE894" w14:textId="77777777" w:rsidR="00945093" w:rsidRDefault="00945093">
      <w:pPr>
        <w:pStyle w:val="BodyText"/>
        <w:spacing w:before="9"/>
      </w:pPr>
    </w:p>
    <w:p w14:paraId="0E9353F4" w14:textId="77777777" w:rsidR="00945093" w:rsidRDefault="00203057">
      <w:pPr>
        <w:pStyle w:val="Heading1"/>
        <w:numPr>
          <w:ilvl w:val="1"/>
          <w:numId w:val="4"/>
        </w:numPr>
        <w:tabs>
          <w:tab w:val="left" w:pos="1190"/>
          <w:tab w:val="left" w:pos="1191"/>
        </w:tabs>
        <w:ind w:hanging="706"/>
      </w:pPr>
      <w:r>
        <w:rPr>
          <w:color w:val="333333"/>
        </w:rPr>
        <w:t>SOORT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2"/>
        </w:rPr>
        <w:t>UITGAVEN</w:t>
      </w:r>
    </w:p>
    <w:p w14:paraId="0ABF6C09" w14:textId="77777777" w:rsidR="000A0C1D" w:rsidRDefault="000A0C1D">
      <w:pPr>
        <w:pStyle w:val="BodyText"/>
        <w:spacing w:before="28" w:line="278" w:lineRule="auto"/>
        <w:ind w:left="117" w:right="114"/>
        <w:jc w:val="both"/>
        <w:rPr>
          <w:color w:val="333333"/>
        </w:rPr>
      </w:pPr>
    </w:p>
    <w:p w14:paraId="0C9438DB" w14:textId="77777777" w:rsidR="000A0C1D" w:rsidRDefault="00203057">
      <w:pPr>
        <w:pStyle w:val="BodyText"/>
        <w:spacing w:before="28" w:line="278" w:lineRule="auto"/>
        <w:ind w:left="117" w:right="114"/>
        <w:jc w:val="both"/>
        <w:rPr>
          <w:color w:val="333333"/>
        </w:rPr>
      </w:pPr>
      <w:r>
        <w:rPr>
          <w:color w:val="333333"/>
        </w:rPr>
        <w:t xml:space="preserve">De </w:t>
      </w:r>
      <w:r w:rsidR="000A0C1D">
        <w:rPr>
          <w:color w:val="333333"/>
        </w:rPr>
        <w:t>Dienst</w:t>
      </w:r>
      <w:r>
        <w:rPr>
          <w:color w:val="333333"/>
        </w:rPr>
        <w:t xml:space="preserve"> zal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een financiële tabel aanleveren, die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nader in detail moet worden ingevuld en ons moet worden bezorgdaan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het einde van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het project,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samen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met het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uitvoeringsverslag. </w:t>
      </w:r>
    </w:p>
    <w:p w14:paraId="50640715" w14:textId="77777777" w:rsidR="000A0C1D" w:rsidRDefault="000A0C1D">
      <w:pPr>
        <w:pStyle w:val="BodyText"/>
        <w:spacing w:before="28" w:line="278" w:lineRule="auto"/>
        <w:ind w:left="117" w:right="114"/>
        <w:jc w:val="both"/>
        <w:rPr>
          <w:color w:val="333333"/>
        </w:rPr>
      </w:pPr>
    </w:p>
    <w:p w14:paraId="4508777B" w14:textId="2D55D1F2" w:rsidR="00945093" w:rsidRDefault="00203057">
      <w:pPr>
        <w:pStyle w:val="BodyText"/>
        <w:spacing w:before="28" w:line="278" w:lineRule="auto"/>
        <w:ind w:left="117" w:right="114"/>
        <w:jc w:val="both"/>
      </w:pPr>
      <w:r>
        <w:rPr>
          <w:color w:val="333333"/>
        </w:rPr>
        <w:t>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volgende uitgavencategorieën komen in aanmerking en moetenalvast worden vermeld en verantwoord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met facturen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of onkostennota’s:</w:t>
      </w:r>
    </w:p>
    <w:p w14:paraId="70DC7A3B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line="285" w:lineRule="auto"/>
        <w:ind w:right="121"/>
        <w:jc w:val="both"/>
      </w:pPr>
      <w:r>
        <w:rPr>
          <w:color w:val="333333"/>
          <w:u w:val="single" w:color="333333"/>
        </w:rPr>
        <w:lastRenderedPageBreak/>
        <w:t>Huur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en</w:t>
      </w:r>
      <w:r>
        <w:rPr>
          <w:color w:val="333333"/>
          <w:spacing w:val="-5"/>
          <w:u w:val="single" w:color="333333"/>
        </w:rPr>
        <w:t xml:space="preserve"> </w:t>
      </w:r>
      <w:r>
        <w:rPr>
          <w:color w:val="333333"/>
          <w:u w:val="single" w:color="333333"/>
        </w:rPr>
        <w:t>huurlasten</w:t>
      </w:r>
      <w:r>
        <w:rPr>
          <w:color w:val="333333"/>
        </w:rPr>
        <w:t>: huurkosten betaald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aanderden voor het gebruik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zalen,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lokalen,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apparaten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2"/>
        </w:rPr>
        <w:t>infrastructuur;</w:t>
      </w:r>
    </w:p>
    <w:p w14:paraId="554A0D63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line="254" w:lineRule="exact"/>
        <w:ind w:hanging="354"/>
        <w:jc w:val="both"/>
      </w:pPr>
      <w:r>
        <w:rPr>
          <w:color w:val="333333"/>
          <w:u w:val="single" w:color="333333"/>
        </w:rPr>
        <w:t>Promotie-</w:t>
      </w:r>
      <w:r>
        <w:rPr>
          <w:color w:val="333333"/>
          <w:spacing w:val="63"/>
          <w:u w:val="single" w:color="333333"/>
        </w:rPr>
        <w:t xml:space="preserve"> </w:t>
      </w:r>
      <w:r>
        <w:rPr>
          <w:color w:val="333333"/>
          <w:u w:val="single" w:color="333333"/>
        </w:rPr>
        <w:t>en</w:t>
      </w:r>
      <w:r>
        <w:rPr>
          <w:color w:val="333333"/>
          <w:spacing w:val="48"/>
          <w:u w:val="single" w:color="333333"/>
        </w:rPr>
        <w:t xml:space="preserve"> </w:t>
      </w:r>
      <w:r>
        <w:rPr>
          <w:color w:val="333333"/>
          <w:u w:val="single" w:color="333333"/>
        </w:rPr>
        <w:t>publicatiekosten</w:t>
      </w:r>
      <w:r>
        <w:rPr>
          <w:color w:val="333333"/>
        </w:rPr>
        <w:t>: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kosten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voor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communicatie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rond</w:t>
      </w:r>
      <w:r>
        <w:rPr>
          <w:color w:val="333333"/>
          <w:spacing w:val="62"/>
        </w:rPr>
        <w:t xml:space="preserve"> </w:t>
      </w:r>
      <w:r>
        <w:rPr>
          <w:color w:val="333333"/>
        </w:rPr>
        <w:t>het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project,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promotie</w:t>
      </w:r>
      <w:r>
        <w:rPr>
          <w:color w:val="333333"/>
          <w:spacing w:val="70"/>
        </w:rPr>
        <w:t xml:space="preserve"> </w:t>
      </w:r>
      <w:r>
        <w:rPr>
          <w:color w:val="333333"/>
          <w:spacing w:val="-5"/>
        </w:rPr>
        <w:t>van</w:t>
      </w:r>
    </w:p>
    <w:p w14:paraId="14F074CC" w14:textId="77777777" w:rsidR="00945093" w:rsidRDefault="00203057">
      <w:pPr>
        <w:pStyle w:val="BodyText"/>
        <w:spacing w:before="30"/>
        <w:ind w:left="678"/>
        <w:jc w:val="both"/>
      </w:pPr>
      <w:r>
        <w:rPr>
          <w:color w:val="333333"/>
        </w:rPr>
        <w:t>activiteiten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kader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het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project 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communicatie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resultaten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via publicatie,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enz.;</w:t>
      </w:r>
    </w:p>
    <w:p w14:paraId="67BD63D0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36" w:line="276" w:lineRule="auto"/>
        <w:ind w:right="109"/>
        <w:jc w:val="both"/>
      </w:pPr>
      <w:r>
        <w:rPr>
          <w:color w:val="333333"/>
          <w:u w:val="single" w:color="333333"/>
        </w:rPr>
        <w:t>Administratiekosten</w:t>
      </w:r>
      <w:r>
        <w:rPr>
          <w:color w:val="333333"/>
        </w:rPr>
        <w:t>: werkingskosten die direct toewijsbaar zijn aan de uitvoering van het project: aankoop van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kantoormateriaal,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verzendingskosten,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enz. Operationele kosten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die slechts ten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dele aan het project toewijsbaar zijn, moeten worden verantwoord aan de hand van een gefundeerde en aanvaardbare verdeelsleutel (percentage of breuk);</w:t>
      </w:r>
    </w:p>
    <w:p w14:paraId="67AB1B1F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13" w:line="271" w:lineRule="auto"/>
        <w:ind w:right="114"/>
        <w:jc w:val="both"/>
      </w:pPr>
      <w:r>
        <w:rPr>
          <w:color w:val="333333"/>
          <w:u w:val="single" w:color="333333"/>
        </w:rPr>
        <w:t>Vervoers- en verplaatsingskosten</w:t>
      </w:r>
      <w:r>
        <w:rPr>
          <w:color w:val="333333"/>
        </w:rPr>
        <w:t>: kosten voor verplaatsingen naar aanleiding van activiteiten ten gunste van het project;</w:t>
      </w:r>
    </w:p>
    <w:p w14:paraId="2A3C5811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2" w:line="278" w:lineRule="auto"/>
        <w:ind w:right="117"/>
        <w:jc w:val="both"/>
      </w:pPr>
      <w:r>
        <w:rPr>
          <w:color w:val="333333"/>
          <w:u w:val="single" w:color="333333"/>
        </w:rPr>
        <w:t>Vergoedingen aan derden, onderaannemers, honoraria</w:t>
      </w:r>
      <w:r>
        <w:rPr>
          <w:color w:val="333333"/>
        </w:rPr>
        <w:t>: bezoldigingen voor sprekers, animatoren, vertalers/tolken, catering, enz. De prestatiesmoetengedetailleerdwordengefactureerd met de naam van de uitvoerder, de datum van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uitvoering, de aardvan de diensten en (eventueel) het aantal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uren. Vrijwilligerswerk kan worden ingebracht als forfaitaire vergoeding of vergoeding voor de gemaakte </w:t>
      </w:r>
      <w:r>
        <w:rPr>
          <w:color w:val="333333"/>
          <w:spacing w:val="-2"/>
        </w:rPr>
        <w:t>kosten;</w:t>
      </w:r>
    </w:p>
    <w:p w14:paraId="680B5BEA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line="276" w:lineRule="auto"/>
        <w:ind w:right="114"/>
        <w:jc w:val="both"/>
      </w:pPr>
      <w:r>
        <w:rPr>
          <w:color w:val="333333"/>
          <w:u w:val="single" w:color="333333"/>
        </w:rPr>
        <w:t>Personeelskosten</w:t>
      </w:r>
      <w:r>
        <w:rPr>
          <w:color w:val="333333"/>
        </w:rPr>
        <w:t>: kosten voor de bezoldiging van personeel dat een arbeidsovereenkomst heeft bij de vereniging die het project aanvraagt. De loonkosten worden berekend en bewezen aan de hand van maandelijkse individuele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loonfiches. De personeelskosten die slechts ten dele aan het project toewijsbaar zijn, moeten worden verantwoord aan de hand van een gefundeerde en aanvaardbare verdeelsleutel (percentage of breuk);</w:t>
      </w:r>
    </w:p>
    <w:p w14:paraId="10CC6C01" w14:textId="29A9CBAF" w:rsidR="00945093" w:rsidRDefault="00203057" w:rsidP="00351E3A">
      <w:pPr>
        <w:pStyle w:val="ListParagraph"/>
        <w:numPr>
          <w:ilvl w:val="0"/>
          <w:numId w:val="1"/>
        </w:numPr>
        <w:tabs>
          <w:tab w:val="left" w:pos="679"/>
        </w:tabs>
        <w:spacing w:line="285" w:lineRule="auto"/>
        <w:ind w:right="113"/>
        <w:jc w:val="both"/>
        <w:rPr>
          <w:sz w:val="25"/>
        </w:rPr>
      </w:pPr>
      <w:r w:rsidRPr="00F6590F">
        <w:rPr>
          <w:color w:val="333333"/>
          <w:u w:val="single" w:color="333333"/>
        </w:rPr>
        <w:t>Overige</w:t>
      </w:r>
      <w:r w:rsidRPr="00F6590F">
        <w:rPr>
          <w:color w:val="333333"/>
          <w:spacing w:val="-13"/>
          <w:u w:val="single" w:color="333333"/>
        </w:rPr>
        <w:t xml:space="preserve"> </w:t>
      </w:r>
      <w:r w:rsidRPr="00F6590F">
        <w:rPr>
          <w:color w:val="333333"/>
          <w:u w:val="single" w:color="333333"/>
        </w:rPr>
        <w:t>kosten</w:t>
      </w:r>
      <w:r w:rsidRPr="00F6590F">
        <w:rPr>
          <w:color w:val="333333"/>
        </w:rPr>
        <w:t>:</w:t>
      </w:r>
      <w:r w:rsidRPr="00F6590F">
        <w:rPr>
          <w:color w:val="333333"/>
          <w:spacing w:val="15"/>
        </w:rPr>
        <w:t xml:space="preserve"> </w:t>
      </w:r>
      <w:r w:rsidRPr="00F6590F">
        <w:rPr>
          <w:color w:val="333333"/>
        </w:rPr>
        <w:t>toegestane</w:t>
      </w:r>
      <w:r w:rsidRPr="00F6590F">
        <w:rPr>
          <w:color w:val="333333"/>
          <w:spacing w:val="-13"/>
        </w:rPr>
        <w:t xml:space="preserve"> </w:t>
      </w:r>
      <w:r w:rsidRPr="00F6590F">
        <w:rPr>
          <w:color w:val="333333"/>
        </w:rPr>
        <w:t>kosten</w:t>
      </w:r>
      <w:r w:rsidRPr="00F6590F">
        <w:rPr>
          <w:color w:val="333333"/>
          <w:spacing w:val="-5"/>
        </w:rPr>
        <w:t xml:space="preserve"> </w:t>
      </w:r>
      <w:r w:rsidRPr="00F6590F">
        <w:rPr>
          <w:color w:val="333333"/>
        </w:rPr>
        <w:t>die rechtstreeks</w:t>
      </w:r>
      <w:r w:rsidRPr="00F6590F">
        <w:rPr>
          <w:color w:val="333333"/>
          <w:spacing w:val="-6"/>
        </w:rPr>
        <w:t xml:space="preserve"> </w:t>
      </w:r>
      <w:r w:rsidRPr="00F6590F">
        <w:rPr>
          <w:color w:val="333333"/>
        </w:rPr>
        <w:t>verband</w:t>
      </w:r>
      <w:r w:rsidRPr="00F6590F">
        <w:rPr>
          <w:color w:val="333333"/>
          <w:spacing w:val="-6"/>
        </w:rPr>
        <w:t xml:space="preserve"> </w:t>
      </w:r>
      <w:r w:rsidRPr="00F6590F">
        <w:rPr>
          <w:color w:val="333333"/>
        </w:rPr>
        <w:t>houden met het</w:t>
      </w:r>
      <w:r w:rsidRPr="00F6590F">
        <w:rPr>
          <w:color w:val="333333"/>
          <w:spacing w:val="-11"/>
        </w:rPr>
        <w:t xml:space="preserve"> </w:t>
      </w:r>
      <w:r w:rsidRPr="00F6590F">
        <w:rPr>
          <w:color w:val="333333"/>
        </w:rPr>
        <w:t>project maar niet in</w:t>
      </w:r>
      <w:r w:rsidRPr="00F6590F">
        <w:rPr>
          <w:color w:val="333333"/>
          <w:spacing w:val="-7"/>
        </w:rPr>
        <w:t xml:space="preserve"> </w:t>
      </w:r>
      <w:r w:rsidRPr="00F6590F">
        <w:rPr>
          <w:color w:val="333333"/>
        </w:rPr>
        <w:t xml:space="preserve">een </w:t>
      </w:r>
      <w:r w:rsidR="00F6590F">
        <w:rPr>
          <w:color w:val="333333"/>
        </w:rPr>
        <w:t>van bovenvermelde</w:t>
      </w:r>
      <w:r w:rsidR="00F6590F">
        <w:rPr>
          <w:color w:val="333333"/>
          <w:spacing w:val="40"/>
        </w:rPr>
        <w:t xml:space="preserve"> </w:t>
      </w:r>
      <w:r w:rsidR="00F6590F">
        <w:rPr>
          <w:color w:val="333333"/>
        </w:rPr>
        <w:t>categorieën</w:t>
      </w:r>
      <w:r w:rsidR="00F6590F">
        <w:rPr>
          <w:color w:val="333333"/>
          <w:spacing w:val="-1"/>
        </w:rPr>
        <w:t xml:space="preserve"> </w:t>
      </w:r>
      <w:r w:rsidR="00F6590F">
        <w:rPr>
          <w:color w:val="333333"/>
        </w:rPr>
        <w:t>passen</w:t>
      </w:r>
      <w:r w:rsidR="00F6590F">
        <w:rPr>
          <w:color w:val="333333"/>
        </w:rPr>
        <w:t>.</w:t>
      </w:r>
    </w:p>
    <w:p w14:paraId="08759D55" w14:textId="77777777" w:rsidR="00945093" w:rsidRDefault="00945093">
      <w:pPr>
        <w:pStyle w:val="BodyText"/>
        <w:spacing w:before="10"/>
        <w:rPr>
          <w:sz w:val="27"/>
        </w:rPr>
      </w:pPr>
    </w:p>
    <w:p w14:paraId="23217250" w14:textId="77777777" w:rsidR="00945093" w:rsidRDefault="00203057">
      <w:pPr>
        <w:ind w:left="117"/>
      </w:pPr>
      <w:r>
        <w:rPr>
          <w:color w:val="333333"/>
        </w:rPr>
        <w:t>Uitgaven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4"/>
        </w:rPr>
        <w:t xml:space="preserve"> </w:t>
      </w:r>
      <w:r>
        <w:rPr>
          <w:b/>
          <w:color w:val="333333"/>
        </w:rPr>
        <w:t>niet</w:t>
      </w:r>
      <w:r>
        <w:rPr>
          <w:b/>
          <w:color w:val="333333"/>
          <w:spacing w:val="7"/>
        </w:rPr>
        <w:t xml:space="preserve"> </w:t>
      </w:r>
      <w:r>
        <w:rPr>
          <w:b/>
          <w:color w:val="333333"/>
        </w:rPr>
        <w:t>voor</w:t>
      </w:r>
      <w:r>
        <w:rPr>
          <w:b/>
          <w:color w:val="333333"/>
          <w:spacing w:val="-13"/>
        </w:rPr>
        <w:t xml:space="preserve"> </w:t>
      </w:r>
      <w:r>
        <w:rPr>
          <w:b/>
          <w:color w:val="333333"/>
        </w:rPr>
        <w:t>subsidiëring</w:t>
      </w:r>
      <w:r>
        <w:rPr>
          <w:b/>
          <w:color w:val="333333"/>
          <w:spacing w:val="-22"/>
        </w:rPr>
        <w:t xml:space="preserve"> </w:t>
      </w:r>
      <w:r>
        <w:rPr>
          <w:b/>
          <w:color w:val="333333"/>
        </w:rPr>
        <w:t>in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aanmerking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komen,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zijn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3"/>
        </w:rPr>
        <w:t xml:space="preserve"> </w:t>
      </w:r>
      <w:r>
        <w:rPr>
          <w:color w:val="333333"/>
          <w:spacing w:val="-2"/>
        </w:rPr>
        <w:t>volgende:</w:t>
      </w:r>
    </w:p>
    <w:p w14:paraId="552B35E3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51" w:line="271" w:lineRule="auto"/>
        <w:ind w:right="125"/>
      </w:pP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algemene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operationele kosten van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organisatie die niet direct aan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 uitvoering van het project toewijsbaar zijn;</w:t>
      </w:r>
    </w:p>
    <w:p w14:paraId="75BF2299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2"/>
        <w:ind w:hanging="354"/>
      </w:pPr>
      <w:r>
        <w:rPr>
          <w:color w:val="333333"/>
        </w:rPr>
        <w:t>De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aanschaffingswaarde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2"/>
        </w:rPr>
        <w:t>investeringsgoederen;</w:t>
      </w:r>
    </w:p>
    <w:p w14:paraId="409F3F51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36"/>
        <w:ind w:hanging="354"/>
      </w:pPr>
      <w:r>
        <w:rPr>
          <w:color w:val="333333"/>
        </w:rPr>
        <w:t>Vast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materiaal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(computers,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gsm,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enz.);</w:t>
      </w:r>
    </w:p>
    <w:p w14:paraId="384CEA75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52"/>
        <w:ind w:hanging="354"/>
      </w:pPr>
      <w:r>
        <w:rPr>
          <w:color w:val="333333"/>
        </w:rPr>
        <w:t>Uitgaven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voor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infrastructuurwerken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(toegankelijk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maken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van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gebouwen);</w:t>
      </w:r>
    </w:p>
    <w:p w14:paraId="79CB50C9" w14:textId="77777777" w:rsidR="00945093" w:rsidRDefault="00203057">
      <w:pPr>
        <w:pStyle w:val="ListParagraph"/>
        <w:numPr>
          <w:ilvl w:val="0"/>
          <w:numId w:val="1"/>
        </w:numPr>
        <w:tabs>
          <w:tab w:val="left" w:pos="679"/>
        </w:tabs>
        <w:spacing w:before="35"/>
        <w:ind w:hanging="354"/>
      </w:pPr>
      <w:r>
        <w:rPr>
          <w:color w:val="333333"/>
        </w:rPr>
        <w:t>De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btw, indien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organisatie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die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recupereert.</w:t>
      </w:r>
    </w:p>
    <w:p w14:paraId="5B826073" w14:textId="77777777" w:rsidR="000A0C1D" w:rsidRDefault="000A0C1D">
      <w:pPr>
        <w:pStyle w:val="BodyText"/>
      </w:pPr>
    </w:p>
    <w:p w14:paraId="07E71766" w14:textId="1103D801" w:rsidR="00945093" w:rsidRPr="000A0C1D" w:rsidRDefault="000A0C1D">
      <w:pPr>
        <w:pStyle w:val="BodyText"/>
      </w:pPr>
      <w:r w:rsidRPr="000A0C1D">
        <w:t>Neem gerust contact met ons op indien u vragen hebt over die kosten.</w:t>
      </w:r>
    </w:p>
    <w:p w14:paraId="47795894" w14:textId="77777777" w:rsidR="00945093" w:rsidRDefault="00945093">
      <w:pPr>
        <w:pStyle w:val="BodyText"/>
        <w:spacing w:before="2"/>
        <w:rPr>
          <w:sz w:val="29"/>
        </w:rPr>
      </w:pPr>
    </w:p>
    <w:p w14:paraId="15480C45" w14:textId="77777777" w:rsidR="00945093" w:rsidRDefault="00F6590F">
      <w:pPr>
        <w:spacing w:line="276" w:lineRule="auto"/>
        <w:ind w:left="822" w:right="112"/>
        <w:rPr>
          <w:i/>
          <w:sz w:val="24"/>
        </w:rPr>
      </w:pPr>
      <w:r>
        <w:pict w14:anchorId="4FC2C87C">
          <v:shape id="docshape4" o:spid="_x0000_s2050" style="position:absolute;left:0;text-align:left;margin-left:77.7pt;margin-top:.25pt;width:1.6pt;height:33.65pt;z-index:15730688;mso-position-horizontal-relative:page" coordorigin="1554,5" coordsize="32,673" o:spt="100" adj="0,,0" path="m1586,341r-32,l1554,677r32,l1586,341xm1586,5r-32,l1554,341r32,l1586,5xe" fillcolor="black" stroked="f">
            <v:stroke joinstyle="round"/>
            <v:formulas/>
            <v:path arrowok="t" o:connecttype="segments"/>
            <w10:wrap anchorx="page"/>
          </v:shape>
        </w:pict>
      </w:r>
      <w:r w:rsidR="00203057">
        <w:rPr>
          <w:i/>
          <w:color w:val="404040"/>
          <w:sz w:val="24"/>
        </w:rPr>
        <w:t>AVG: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uw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gegevens</w:t>
      </w:r>
      <w:r w:rsidR="00203057">
        <w:rPr>
          <w:i/>
          <w:color w:val="404040"/>
          <w:spacing w:val="33"/>
          <w:sz w:val="24"/>
        </w:rPr>
        <w:t xml:space="preserve"> </w:t>
      </w:r>
      <w:r w:rsidR="00203057">
        <w:rPr>
          <w:i/>
          <w:color w:val="404040"/>
          <w:sz w:val="24"/>
        </w:rPr>
        <w:t>worden</w:t>
      </w:r>
      <w:r w:rsidR="00203057">
        <w:rPr>
          <w:i/>
          <w:color w:val="404040"/>
          <w:spacing w:val="36"/>
          <w:sz w:val="24"/>
        </w:rPr>
        <w:t xml:space="preserve"> </w:t>
      </w:r>
      <w:r w:rsidR="00203057">
        <w:rPr>
          <w:i/>
          <w:color w:val="404040"/>
          <w:sz w:val="24"/>
        </w:rPr>
        <w:t>uitsluitend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bewaard</w:t>
      </w:r>
      <w:r w:rsidR="00203057">
        <w:rPr>
          <w:i/>
          <w:color w:val="404040"/>
          <w:spacing w:val="36"/>
          <w:sz w:val="24"/>
        </w:rPr>
        <w:t xml:space="preserve"> </w:t>
      </w:r>
      <w:r w:rsidR="00203057">
        <w:rPr>
          <w:i/>
          <w:color w:val="404040"/>
          <w:sz w:val="24"/>
        </w:rPr>
        <w:t>voor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verwerkingsdoeleinden</w:t>
      </w:r>
      <w:r w:rsidR="00203057">
        <w:rPr>
          <w:i/>
          <w:color w:val="404040"/>
          <w:spacing w:val="37"/>
          <w:sz w:val="24"/>
        </w:rPr>
        <w:t xml:space="preserve"> </w:t>
      </w:r>
      <w:r w:rsidR="00203057">
        <w:rPr>
          <w:i/>
          <w:color w:val="404040"/>
          <w:sz w:val="24"/>
        </w:rPr>
        <w:t>en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voor</w:t>
      </w:r>
      <w:r w:rsidR="00203057">
        <w:rPr>
          <w:i/>
          <w:color w:val="404040"/>
          <w:spacing w:val="40"/>
          <w:sz w:val="24"/>
        </w:rPr>
        <w:t xml:space="preserve"> </w:t>
      </w:r>
      <w:r w:rsidR="00203057">
        <w:rPr>
          <w:i/>
          <w:color w:val="404040"/>
          <w:sz w:val="24"/>
        </w:rPr>
        <w:t>de follow-up van de subsidieaanvraag in het kader van deze projectoproep.</w:t>
      </w:r>
    </w:p>
    <w:sectPr w:rsidR="00945093">
      <w:headerReference w:type="default" r:id="rId11"/>
      <w:footerReference w:type="default" r:id="rId12"/>
      <w:pgSz w:w="11910" w:h="16850"/>
      <w:pgMar w:top="1360" w:right="1000" w:bottom="1500" w:left="1020" w:header="230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845F" w14:textId="77777777" w:rsidR="00274D5B" w:rsidRDefault="00274D5B">
      <w:r>
        <w:separator/>
      </w:r>
    </w:p>
  </w:endnote>
  <w:endnote w:type="continuationSeparator" w:id="0">
    <w:p w14:paraId="20C74B96" w14:textId="77777777" w:rsidR="00274D5B" w:rsidRDefault="0027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9E11" w14:textId="77777777" w:rsidR="00274D5B" w:rsidRDefault="00274D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1824" behindDoc="1" locked="0" layoutInCell="1" allowOverlap="1" wp14:anchorId="683D2C9A" wp14:editId="0DE505BC">
          <wp:simplePos x="0" y="0"/>
          <wp:positionH relativeFrom="page">
            <wp:posOffset>629919</wp:posOffset>
          </wp:positionH>
          <wp:positionV relativeFrom="page">
            <wp:posOffset>9924581</wp:posOffset>
          </wp:positionV>
          <wp:extent cx="6268847" cy="472565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8847" cy="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90F">
      <w:pict w14:anchorId="2619C5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0.5pt;margin-top:765.55pt;width:12.3pt;height:12.4pt;z-index:-251657216;mso-position-horizontal-relative:page;mso-position-vertical-relative:page" filled="f" stroked="f">
          <v:textbox style="mso-next-textbox:#docshape1" inset="0,0,0,0">
            <w:txbxContent>
              <w:p w14:paraId="45B8C9E8" w14:textId="77777777" w:rsidR="00274D5B" w:rsidRDefault="00274D5B">
                <w:pPr>
                  <w:spacing w:line="232" w:lineRule="exact"/>
                  <w:ind w:left="60"/>
                  <w:rPr>
                    <w:sz w:val="21"/>
                  </w:rPr>
                </w:pPr>
                <w:r>
                  <w:rPr>
                    <w:w w:val="99"/>
                    <w:sz w:val="21"/>
                  </w:rPr>
                  <w:fldChar w:fldCharType="begin"/>
                </w:r>
                <w:r>
                  <w:rPr>
                    <w:w w:val="99"/>
                    <w:sz w:val="21"/>
                  </w:rPr>
                  <w:instrText xml:space="preserve"> PAGE </w:instrText>
                </w:r>
                <w:r>
                  <w:rPr>
                    <w:w w:val="99"/>
                    <w:sz w:val="21"/>
                  </w:rPr>
                  <w:fldChar w:fldCharType="separate"/>
                </w:r>
                <w:r w:rsidR="00761D92">
                  <w:rPr>
                    <w:noProof/>
                    <w:w w:val="99"/>
                    <w:sz w:val="21"/>
                  </w:rPr>
                  <w:t>5</w:t>
                </w:r>
                <w:r>
                  <w:rPr>
                    <w:w w:val="99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221F" w14:textId="77777777" w:rsidR="00274D5B" w:rsidRDefault="00274D5B">
      <w:r>
        <w:separator/>
      </w:r>
    </w:p>
  </w:footnote>
  <w:footnote w:type="continuationSeparator" w:id="0">
    <w:p w14:paraId="310D27B4" w14:textId="77777777" w:rsidR="00274D5B" w:rsidRDefault="0027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36BC" w14:textId="77777777" w:rsidR="00274D5B" w:rsidRDefault="00274D5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5680" behindDoc="1" locked="0" layoutInCell="1" allowOverlap="1" wp14:anchorId="72982DB2" wp14:editId="531E0D22">
          <wp:simplePos x="0" y="0"/>
          <wp:positionH relativeFrom="page">
            <wp:posOffset>4438028</wp:posOffset>
          </wp:positionH>
          <wp:positionV relativeFrom="page">
            <wp:posOffset>146056</wp:posOffset>
          </wp:positionV>
          <wp:extent cx="2402468" cy="670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2468" cy="670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752" behindDoc="1" locked="0" layoutInCell="1" allowOverlap="1" wp14:anchorId="42EABAC7" wp14:editId="420C2D93">
          <wp:simplePos x="0" y="0"/>
          <wp:positionH relativeFrom="page">
            <wp:posOffset>848599</wp:posOffset>
          </wp:positionH>
          <wp:positionV relativeFrom="page">
            <wp:posOffset>220736</wp:posOffset>
          </wp:positionV>
          <wp:extent cx="1795996" cy="498230"/>
          <wp:effectExtent l="0" t="0" r="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5996" cy="49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E96"/>
    <w:multiLevelType w:val="hybridMultilevel"/>
    <w:tmpl w:val="B9068DC4"/>
    <w:lvl w:ilvl="0" w:tplc="22D24FCC">
      <w:numFmt w:val="bullet"/>
      <w:lvlText w:val=""/>
      <w:lvlJc w:val="left"/>
      <w:pPr>
        <w:ind w:left="678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1"/>
        <w:sz w:val="22"/>
        <w:szCs w:val="22"/>
        <w:lang w:val="nl-NL" w:eastAsia="en-US" w:bidi="ar-SA"/>
      </w:rPr>
    </w:lvl>
    <w:lvl w:ilvl="1" w:tplc="D66EE9EC">
      <w:numFmt w:val="bullet"/>
      <w:lvlText w:val="•"/>
      <w:lvlJc w:val="left"/>
      <w:pPr>
        <w:ind w:left="1600" w:hanging="353"/>
      </w:pPr>
      <w:rPr>
        <w:rFonts w:hint="default"/>
        <w:lang w:val="nl-NL" w:eastAsia="en-US" w:bidi="ar-SA"/>
      </w:rPr>
    </w:lvl>
    <w:lvl w:ilvl="2" w:tplc="CA9A2962">
      <w:numFmt w:val="bullet"/>
      <w:lvlText w:val="•"/>
      <w:lvlJc w:val="left"/>
      <w:pPr>
        <w:ind w:left="2520" w:hanging="353"/>
      </w:pPr>
      <w:rPr>
        <w:rFonts w:hint="default"/>
        <w:lang w:val="nl-NL" w:eastAsia="en-US" w:bidi="ar-SA"/>
      </w:rPr>
    </w:lvl>
    <w:lvl w:ilvl="3" w:tplc="FE547702">
      <w:numFmt w:val="bullet"/>
      <w:lvlText w:val="•"/>
      <w:lvlJc w:val="left"/>
      <w:pPr>
        <w:ind w:left="3441" w:hanging="353"/>
      </w:pPr>
      <w:rPr>
        <w:rFonts w:hint="default"/>
        <w:lang w:val="nl-NL" w:eastAsia="en-US" w:bidi="ar-SA"/>
      </w:rPr>
    </w:lvl>
    <w:lvl w:ilvl="4" w:tplc="EC0AD436">
      <w:numFmt w:val="bullet"/>
      <w:lvlText w:val="•"/>
      <w:lvlJc w:val="left"/>
      <w:pPr>
        <w:ind w:left="4361" w:hanging="353"/>
      </w:pPr>
      <w:rPr>
        <w:rFonts w:hint="default"/>
        <w:lang w:val="nl-NL" w:eastAsia="en-US" w:bidi="ar-SA"/>
      </w:rPr>
    </w:lvl>
    <w:lvl w:ilvl="5" w:tplc="BBFC2FB6">
      <w:numFmt w:val="bullet"/>
      <w:lvlText w:val="•"/>
      <w:lvlJc w:val="left"/>
      <w:pPr>
        <w:ind w:left="5282" w:hanging="353"/>
      </w:pPr>
      <w:rPr>
        <w:rFonts w:hint="default"/>
        <w:lang w:val="nl-NL" w:eastAsia="en-US" w:bidi="ar-SA"/>
      </w:rPr>
    </w:lvl>
    <w:lvl w:ilvl="6" w:tplc="DDEA1B48">
      <w:numFmt w:val="bullet"/>
      <w:lvlText w:val="•"/>
      <w:lvlJc w:val="left"/>
      <w:pPr>
        <w:ind w:left="6202" w:hanging="353"/>
      </w:pPr>
      <w:rPr>
        <w:rFonts w:hint="default"/>
        <w:lang w:val="nl-NL" w:eastAsia="en-US" w:bidi="ar-SA"/>
      </w:rPr>
    </w:lvl>
    <w:lvl w:ilvl="7" w:tplc="E4D44B8C">
      <w:numFmt w:val="bullet"/>
      <w:lvlText w:val="•"/>
      <w:lvlJc w:val="left"/>
      <w:pPr>
        <w:ind w:left="7122" w:hanging="353"/>
      </w:pPr>
      <w:rPr>
        <w:rFonts w:hint="default"/>
        <w:lang w:val="nl-NL" w:eastAsia="en-US" w:bidi="ar-SA"/>
      </w:rPr>
    </w:lvl>
    <w:lvl w:ilvl="8" w:tplc="B072A3E0">
      <w:numFmt w:val="bullet"/>
      <w:lvlText w:val="•"/>
      <w:lvlJc w:val="left"/>
      <w:pPr>
        <w:ind w:left="8043" w:hanging="353"/>
      </w:pPr>
      <w:rPr>
        <w:rFonts w:hint="default"/>
        <w:lang w:val="nl-NL" w:eastAsia="en-US" w:bidi="ar-SA"/>
      </w:rPr>
    </w:lvl>
  </w:abstractNum>
  <w:abstractNum w:abstractNumId="1" w15:restartNumberingAfterBreak="0">
    <w:nsid w:val="1FC90888"/>
    <w:multiLevelType w:val="hybridMultilevel"/>
    <w:tmpl w:val="D33E6F5E"/>
    <w:lvl w:ilvl="0" w:tplc="EAAA231E">
      <w:start w:val="1"/>
      <w:numFmt w:val="upperRoman"/>
      <w:lvlText w:val="%1."/>
      <w:lvlJc w:val="left"/>
      <w:pPr>
        <w:ind w:left="822" w:hanging="705"/>
      </w:pPr>
      <w:rPr>
        <w:rFonts w:ascii="Calibri" w:eastAsia="Calibri" w:hAnsi="Calibri" w:cs="Calibri" w:hint="default"/>
        <w:b w:val="0"/>
        <w:bCs w:val="0"/>
        <w:i/>
        <w:iCs/>
        <w:color w:val="D54B27"/>
        <w:spacing w:val="0"/>
        <w:w w:val="100"/>
        <w:sz w:val="24"/>
        <w:szCs w:val="24"/>
        <w:lang w:val="nl-NL" w:eastAsia="en-US" w:bidi="ar-SA"/>
      </w:rPr>
    </w:lvl>
    <w:lvl w:ilvl="1" w:tplc="94D410E2">
      <w:start w:val="1"/>
      <w:numFmt w:val="decimal"/>
      <w:lvlText w:val="%2."/>
      <w:lvlJc w:val="left"/>
      <w:pPr>
        <w:ind w:left="1191" w:hanging="705"/>
      </w:pPr>
      <w:rPr>
        <w:rFonts w:ascii="Calibri" w:eastAsia="Calibri" w:hAnsi="Calibri" w:cs="Calibri" w:hint="default"/>
        <w:b/>
        <w:bCs/>
        <w:i w:val="0"/>
        <w:iCs w:val="0"/>
        <w:color w:val="333333"/>
        <w:spacing w:val="-2"/>
        <w:w w:val="102"/>
        <w:sz w:val="25"/>
        <w:szCs w:val="25"/>
        <w:lang w:val="nl-NL" w:eastAsia="en-US" w:bidi="ar-SA"/>
      </w:rPr>
    </w:lvl>
    <w:lvl w:ilvl="2" w:tplc="1B96B734">
      <w:numFmt w:val="bullet"/>
      <w:lvlText w:val="•"/>
      <w:lvlJc w:val="left"/>
      <w:pPr>
        <w:ind w:left="2164" w:hanging="705"/>
      </w:pPr>
      <w:rPr>
        <w:rFonts w:hint="default"/>
        <w:lang w:val="nl-NL" w:eastAsia="en-US" w:bidi="ar-SA"/>
      </w:rPr>
    </w:lvl>
    <w:lvl w:ilvl="3" w:tplc="F1700F10">
      <w:numFmt w:val="bullet"/>
      <w:lvlText w:val="•"/>
      <w:lvlJc w:val="left"/>
      <w:pPr>
        <w:ind w:left="3129" w:hanging="705"/>
      </w:pPr>
      <w:rPr>
        <w:rFonts w:hint="default"/>
        <w:lang w:val="nl-NL" w:eastAsia="en-US" w:bidi="ar-SA"/>
      </w:rPr>
    </w:lvl>
    <w:lvl w:ilvl="4" w:tplc="23CC9B8A">
      <w:numFmt w:val="bullet"/>
      <w:lvlText w:val="•"/>
      <w:lvlJc w:val="left"/>
      <w:pPr>
        <w:ind w:left="4094" w:hanging="705"/>
      </w:pPr>
      <w:rPr>
        <w:rFonts w:hint="default"/>
        <w:lang w:val="nl-NL" w:eastAsia="en-US" w:bidi="ar-SA"/>
      </w:rPr>
    </w:lvl>
    <w:lvl w:ilvl="5" w:tplc="9DDEED9C">
      <w:numFmt w:val="bullet"/>
      <w:lvlText w:val="•"/>
      <w:lvlJc w:val="left"/>
      <w:pPr>
        <w:ind w:left="5059" w:hanging="705"/>
      </w:pPr>
      <w:rPr>
        <w:rFonts w:hint="default"/>
        <w:lang w:val="nl-NL" w:eastAsia="en-US" w:bidi="ar-SA"/>
      </w:rPr>
    </w:lvl>
    <w:lvl w:ilvl="6" w:tplc="3F562460">
      <w:numFmt w:val="bullet"/>
      <w:lvlText w:val="•"/>
      <w:lvlJc w:val="left"/>
      <w:pPr>
        <w:ind w:left="6024" w:hanging="705"/>
      </w:pPr>
      <w:rPr>
        <w:rFonts w:hint="default"/>
        <w:lang w:val="nl-NL" w:eastAsia="en-US" w:bidi="ar-SA"/>
      </w:rPr>
    </w:lvl>
    <w:lvl w:ilvl="7" w:tplc="C5BAF7AE">
      <w:numFmt w:val="bullet"/>
      <w:lvlText w:val="•"/>
      <w:lvlJc w:val="left"/>
      <w:pPr>
        <w:ind w:left="6989" w:hanging="705"/>
      </w:pPr>
      <w:rPr>
        <w:rFonts w:hint="default"/>
        <w:lang w:val="nl-NL" w:eastAsia="en-US" w:bidi="ar-SA"/>
      </w:rPr>
    </w:lvl>
    <w:lvl w:ilvl="8" w:tplc="747E881E">
      <w:numFmt w:val="bullet"/>
      <w:lvlText w:val="•"/>
      <w:lvlJc w:val="left"/>
      <w:pPr>
        <w:ind w:left="7954" w:hanging="705"/>
      </w:pPr>
      <w:rPr>
        <w:rFonts w:hint="default"/>
        <w:lang w:val="nl-NL" w:eastAsia="en-US" w:bidi="ar-SA"/>
      </w:rPr>
    </w:lvl>
  </w:abstractNum>
  <w:abstractNum w:abstractNumId="2" w15:restartNumberingAfterBreak="0">
    <w:nsid w:val="21C1245D"/>
    <w:multiLevelType w:val="hybridMultilevel"/>
    <w:tmpl w:val="8BE2D454"/>
    <w:lvl w:ilvl="0" w:tplc="53B24E36">
      <w:start w:val="1"/>
      <w:numFmt w:val="decimal"/>
      <w:lvlText w:val="%1."/>
      <w:lvlJc w:val="left"/>
      <w:pPr>
        <w:ind w:left="838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22"/>
        <w:szCs w:val="22"/>
        <w:lang w:val="nl-NL" w:eastAsia="en-US" w:bidi="ar-SA"/>
      </w:rPr>
    </w:lvl>
    <w:lvl w:ilvl="1" w:tplc="CFBA9970">
      <w:numFmt w:val="bullet"/>
      <w:lvlText w:val="•"/>
      <w:lvlJc w:val="left"/>
      <w:pPr>
        <w:ind w:left="1744" w:hanging="353"/>
      </w:pPr>
      <w:rPr>
        <w:rFonts w:hint="default"/>
        <w:lang w:val="nl-NL" w:eastAsia="en-US" w:bidi="ar-SA"/>
      </w:rPr>
    </w:lvl>
    <w:lvl w:ilvl="2" w:tplc="F4C609B6">
      <w:numFmt w:val="bullet"/>
      <w:lvlText w:val="•"/>
      <w:lvlJc w:val="left"/>
      <w:pPr>
        <w:ind w:left="2648" w:hanging="353"/>
      </w:pPr>
      <w:rPr>
        <w:rFonts w:hint="default"/>
        <w:lang w:val="nl-NL" w:eastAsia="en-US" w:bidi="ar-SA"/>
      </w:rPr>
    </w:lvl>
    <w:lvl w:ilvl="3" w:tplc="05DC3BD4">
      <w:numFmt w:val="bullet"/>
      <w:lvlText w:val="•"/>
      <w:lvlJc w:val="left"/>
      <w:pPr>
        <w:ind w:left="3553" w:hanging="353"/>
      </w:pPr>
      <w:rPr>
        <w:rFonts w:hint="default"/>
        <w:lang w:val="nl-NL" w:eastAsia="en-US" w:bidi="ar-SA"/>
      </w:rPr>
    </w:lvl>
    <w:lvl w:ilvl="4" w:tplc="C2584638">
      <w:numFmt w:val="bullet"/>
      <w:lvlText w:val="•"/>
      <w:lvlJc w:val="left"/>
      <w:pPr>
        <w:ind w:left="4457" w:hanging="353"/>
      </w:pPr>
      <w:rPr>
        <w:rFonts w:hint="default"/>
        <w:lang w:val="nl-NL" w:eastAsia="en-US" w:bidi="ar-SA"/>
      </w:rPr>
    </w:lvl>
    <w:lvl w:ilvl="5" w:tplc="545E1E34">
      <w:numFmt w:val="bullet"/>
      <w:lvlText w:val="•"/>
      <w:lvlJc w:val="left"/>
      <w:pPr>
        <w:ind w:left="5362" w:hanging="353"/>
      </w:pPr>
      <w:rPr>
        <w:rFonts w:hint="default"/>
        <w:lang w:val="nl-NL" w:eastAsia="en-US" w:bidi="ar-SA"/>
      </w:rPr>
    </w:lvl>
    <w:lvl w:ilvl="6" w:tplc="216EDA8E">
      <w:numFmt w:val="bullet"/>
      <w:lvlText w:val="•"/>
      <w:lvlJc w:val="left"/>
      <w:pPr>
        <w:ind w:left="6266" w:hanging="353"/>
      </w:pPr>
      <w:rPr>
        <w:rFonts w:hint="default"/>
        <w:lang w:val="nl-NL" w:eastAsia="en-US" w:bidi="ar-SA"/>
      </w:rPr>
    </w:lvl>
    <w:lvl w:ilvl="7" w:tplc="015A1C10">
      <w:numFmt w:val="bullet"/>
      <w:lvlText w:val="•"/>
      <w:lvlJc w:val="left"/>
      <w:pPr>
        <w:ind w:left="7170" w:hanging="353"/>
      </w:pPr>
      <w:rPr>
        <w:rFonts w:hint="default"/>
        <w:lang w:val="nl-NL" w:eastAsia="en-US" w:bidi="ar-SA"/>
      </w:rPr>
    </w:lvl>
    <w:lvl w:ilvl="8" w:tplc="D22683FC">
      <w:numFmt w:val="bullet"/>
      <w:lvlText w:val="•"/>
      <w:lvlJc w:val="left"/>
      <w:pPr>
        <w:ind w:left="8075" w:hanging="353"/>
      </w:pPr>
      <w:rPr>
        <w:rFonts w:hint="default"/>
        <w:lang w:val="nl-NL" w:eastAsia="en-US" w:bidi="ar-SA"/>
      </w:rPr>
    </w:lvl>
  </w:abstractNum>
  <w:abstractNum w:abstractNumId="3" w15:restartNumberingAfterBreak="0">
    <w:nsid w:val="289402D2"/>
    <w:multiLevelType w:val="hybridMultilevel"/>
    <w:tmpl w:val="A4B40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C68A8"/>
    <w:multiLevelType w:val="hybridMultilevel"/>
    <w:tmpl w:val="666EE6BA"/>
    <w:lvl w:ilvl="0" w:tplc="04CEC0B4">
      <w:start w:val="1"/>
      <w:numFmt w:val="lowerRoman"/>
      <w:lvlText w:val="%1."/>
      <w:lvlJc w:val="left"/>
      <w:pPr>
        <w:ind w:left="838" w:hanging="497"/>
        <w:jc w:val="right"/>
      </w:pPr>
      <w:rPr>
        <w:rFonts w:hint="default"/>
        <w:spacing w:val="0"/>
        <w:w w:val="102"/>
        <w:lang w:val="nl-NL" w:eastAsia="en-US" w:bidi="ar-SA"/>
      </w:rPr>
    </w:lvl>
    <w:lvl w:ilvl="1" w:tplc="371CA444">
      <w:numFmt w:val="bullet"/>
      <w:lvlText w:val=""/>
      <w:lvlJc w:val="left"/>
      <w:pPr>
        <w:ind w:left="838" w:hanging="353"/>
      </w:pPr>
      <w:rPr>
        <w:rFonts w:ascii="Wingdings" w:eastAsia="Wingdings" w:hAnsi="Wingdings" w:cs="Wingdings" w:hint="default"/>
        <w:b w:val="0"/>
        <w:bCs w:val="0"/>
        <w:i w:val="0"/>
        <w:iCs w:val="0"/>
        <w:w w:val="101"/>
        <w:sz w:val="22"/>
        <w:szCs w:val="22"/>
        <w:lang w:val="nl-NL" w:eastAsia="en-US" w:bidi="ar-SA"/>
      </w:rPr>
    </w:lvl>
    <w:lvl w:ilvl="2" w:tplc="2DF2E8AC">
      <w:numFmt w:val="bullet"/>
      <w:lvlText w:val="•"/>
      <w:lvlJc w:val="left"/>
      <w:pPr>
        <w:ind w:left="2648" w:hanging="353"/>
      </w:pPr>
      <w:rPr>
        <w:rFonts w:hint="default"/>
        <w:lang w:val="nl-NL" w:eastAsia="en-US" w:bidi="ar-SA"/>
      </w:rPr>
    </w:lvl>
    <w:lvl w:ilvl="3" w:tplc="A544AC7E">
      <w:numFmt w:val="bullet"/>
      <w:lvlText w:val="•"/>
      <w:lvlJc w:val="left"/>
      <w:pPr>
        <w:ind w:left="3553" w:hanging="353"/>
      </w:pPr>
      <w:rPr>
        <w:rFonts w:hint="default"/>
        <w:lang w:val="nl-NL" w:eastAsia="en-US" w:bidi="ar-SA"/>
      </w:rPr>
    </w:lvl>
    <w:lvl w:ilvl="4" w:tplc="CEA2B2FA">
      <w:numFmt w:val="bullet"/>
      <w:lvlText w:val="•"/>
      <w:lvlJc w:val="left"/>
      <w:pPr>
        <w:ind w:left="4457" w:hanging="353"/>
      </w:pPr>
      <w:rPr>
        <w:rFonts w:hint="default"/>
        <w:lang w:val="nl-NL" w:eastAsia="en-US" w:bidi="ar-SA"/>
      </w:rPr>
    </w:lvl>
    <w:lvl w:ilvl="5" w:tplc="D2F6B2EE">
      <w:numFmt w:val="bullet"/>
      <w:lvlText w:val="•"/>
      <w:lvlJc w:val="left"/>
      <w:pPr>
        <w:ind w:left="5362" w:hanging="353"/>
      </w:pPr>
      <w:rPr>
        <w:rFonts w:hint="default"/>
        <w:lang w:val="nl-NL" w:eastAsia="en-US" w:bidi="ar-SA"/>
      </w:rPr>
    </w:lvl>
    <w:lvl w:ilvl="6" w:tplc="E5AC85D8">
      <w:numFmt w:val="bullet"/>
      <w:lvlText w:val="•"/>
      <w:lvlJc w:val="left"/>
      <w:pPr>
        <w:ind w:left="6266" w:hanging="353"/>
      </w:pPr>
      <w:rPr>
        <w:rFonts w:hint="default"/>
        <w:lang w:val="nl-NL" w:eastAsia="en-US" w:bidi="ar-SA"/>
      </w:rPr>
    </w:lvl>
    <w:lvl w:ilvl="7" w:tplc="2E12BE54">
      <w:numFmt w:val="bullet"/>
      <w:lvlText w:val="•"/>
      <w:lvlJc w:val="left"/>
      <w:pPr>
        <w:ind w:left="7170" w:hanging="353"/>
      </w:pPr>
      <w:rPr>
        <w:rFonts w:hint="default"/>
        <w:lang w:val="nl-NL" w:eastAsia="en-US" w:bidi="ar-SA"/>
      </w:rPr>
    </w:lvl>
    <w:lvl w:ilvl="8" w:tplc="2BDE6D9A">
      <w:numFmt w:val="bullet"/>
      <w:lvlText w:val="•"/>
      <w:lvlJc w:val="left"/>
      <w:pPr>
        <w:ind w:left="8075" w:hanging="353"/>
      </w:pPr>
      <w:rPr>
        <w:rFonts w:hint="default"/>
        <w:lang w:val="nl-NL" w:eastAsia="en-US" w:bidi="ar-SA"/>
      </w:rPr>
    </w:lvl>
  </w:abstractNum>
  <w:abstractNum w:abstractNumId="5" w15:restartNumberingAfterBreak="0">
    <w:nsid w:val="6D0D4BAB"/>
    <w:multiLevelType w:val="hybridMultilevel"/>
    <w:tmpl w:val="E13E8550"/>
    <w:lvl w:ilvl="0" w:tplc="F7B45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5093"/>
    <w:rsid w:val="000A0C1D"/>
    <w:rsid w:val="00203057"/>
    <w:rsid w:val="0026225A"/>
    <w:rsid w:val="00274D5B"/>
    <w:rsid w:val="003B19EF"/>
    <w:rsid w:val="007458C6"/>
    <w:rsid w:val="00761D92"/>
    <w:rsid w:val="00945093"/>
    <w:rsid w:val="00E2469B"/>
    <w:rsid w:val="00E92376"/>
    <w:rsid w:val="00F6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BCA267C"/>
  <w15:docId w15:val="{F8282E68-2624-4DEA-AB4D-17E683C9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1"/>
    <w:qFormat/>
    <w:pPr>
      <w:ind w:left="1191" w:hanging="706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838" w:hanging="626"/>
      <w:outlineLvl w:val="1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3"/>
      <w:ind w:left="1328" w:right="135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8" w:hanging="35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2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@jus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ual@just.fgov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POIDLINS Sophie</dc:creator>
  <cp:lastModifiedBy>WAUTELET Florence</cp:lastModifiedBy>
  <cp:revision>6</cp:revision>
  <dcterms:created xsi:type="dcterms:W3CDTF">2022-03-22T08:47:00Z</dcterms:created>
  <dcterms:modified xsi:type="dcterms:W3CDTF">2022-06-28T09:57:00Z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